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73FE" w14:textId="56359CCF" w:rsidR="000C24ED" w:rsidRDefault="000C24ED" w:rsidP="000C24ED">
      <w:pPr>
        <w:keepNext/>
        <w:keepLines/>
        <w:suppressAutoHyphens/>
        <w:spacing w:line="276" w:lineRule="auto"/>
        <w:jc w:val="center"/>
        <w:rPr>
          <w:sz w:val="28"/>
          <w:szCs w:val="28"/>
        </w:rPr>
      </w:pPr>
      <w:bookmarkStart w:id="0" w:name="_GoBack"/>
      <w:bookmarkEnd w:id="0"/>
      <w:r>
        <w:rPr>
          <w:sz w:val="28"/>
          <w:szCs w:val="28"/>
        </w:rPr>
        <w:t>Иркутский областной союз потребительских обществ</w:t>
      </w:r>
    </w:p>
    <w:p w14:paraId="4FBC8FFE" w14:textId="77777777"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Частное профессиональное образовательное учреждение </w:t>
      </w:r>
    </w:p>
    <w:p w14:paraId="0FECF05F" w14:textId="77777777" w:rsidR="000C24ED" w:rsidRPr="008604E9" w:rsidRDefault="000C24ED" w:rsidP="000C24ED">
      <w:pPr>
        <w:keepNext/>
        <w:keepLines/>
        <w:suppressAutoHyphens/>
        <w:spacing w:line="276" w:lineRule="auto"/>
        <w:jc w:val="center"/>
        <w:rPr>
          <w:b/>
          <w:sz w:val="28"/>
          <w:szCs w:val="28"/>
        </w:rPr>
      </w:pPr>
      <w:r w:rsidRPr="008604E9">
        <w:rPr>
          <w:b/>
          <w:sz w:val="28"/>
          <w:szCs w:val="28"/>
        </w:rPr>
        <w:t xml:space="preserve">Иркутский техникум экономики и права </w:t>
      </w:r>
    </w:p>
    <w:p w14:paraId="0FCE31F9" w14:textId="77777777" w:rsidR="000C24ED" w:rsidRPr="008604E9" w:rsidRDefault="000C24ED" w:rsidP="000C24ED">
      <w:pPr>
        <w:jc w:val="center"/>
        <w:rPr>
          <w:b/>
          <w:sz w:val="28"/>
          <w:szCs w:val="28"/>
        </w:rPr>
      </w:pPr>
    </w:p>
    <w:p w14:paraId="745FDF8A" w14:textId="77777777" w:rsidR="000C24ED" w:rsidRDefault="000C24ED" w:rsidP="000C24ED">
      <w:pPr>
        <w:jc w:val="center"/>
        <w:rPr>
          <w:b/>
          <w:bCs/>
        </w:rPr>
      </w:pPr>
    </w:p>
    <w:p w14:paraId="1D0FB948" w14:textId="77777777" w:rsidR="000C24ED" w:rsidRDefault="000C24ED" w:rsidP="000C24ED">
      <w:pPr>
        <w:jc w:val="center"/>
        <w:rPr>
          <w:b/>
          <w:bCs/>
        </w:rPr>
      </w:pPr>
    </w:p>
    <w:p w14:paraId="7F43B447" w14:textId="77777777" w:rsidR="000C24ED" w:rsidRDefault="000C24ED" w:rsidP="000C24ED">
      <w:pPr>
        <w:jc w:val="center"/>
        <w:rPr>
          <w:b/>
          <w:bCs/>
        </w:rPr>
      </w:pPr>
    </w:p>
    <w:p w14:paraId="6367FFAD" w14:textId="77777777" w:rsidR="000C24ED" w:rsidRDefault="000C24ED" w:rsidP="000C24ED">
      <w:pPr>
        <w:jc w:val="center"/>
        <w:rPr>
          <w:b/>
          <w:bCs/>
        </w:rPr>
      </w:pPr>
    </w:p>
    <w:p w14:paraId="27C881AA" w14:textId="77777777" w:rsidR="000C24ED" w:rsidRDefault="000C24ED" w:rsidP="000C24ED">
      <w:pPr>
        <w:jc w:val="center"/>
        <w:rPr>
          <w:b/>
          <w:bCs/>
        </w:rPr>
      </w:pPr>
    </w:p>
    <w:p w14:paraId="52232D39" w14:textId="77777777" w:rsidR="000C24ED" w:rsidRDefault="000C24ED" w:rsidP="000C24ED">
      <w:pPr>
        <w:jc w:val="center"/>
        <w:rPr>
          <w:b/>
          <w:bCs/>
        </w:rPr>
      </w:pPr>
    </w:p>
    <w:p w14:paraId="2A8AD513" w14:textId="77777777" w:rsidR="000C24ED" w:rsidRDefault="000C24ED" w:rsidP="000C24ED">
      <w:pPr>
        <w:jc w:val="center"/>
        <w:rPr>
          <w:b/>
          <w:bCs/>
        </w:rPr>
      </w:pPr>
    </w:p>
    <w:p w14:paraId="2B1D0CED" w14:textId="77777777" w:rsidR="000C24ED" w:rsidRDefault="000C24ED" w:rsidP="000C24ED">
      <w:pPr>
        <w:jc w:val="center"/>
        <w:rPr>
          <w:b/>
          <w:bCs/>
        </w:rPr>
      </w:pPr>
    </w:p>
    <w:p w14:paraId="14859D78" w14:textId="77777777" w:rsidR="000C24ED" w:rsidRDefault="000C24ED" w:rsidP="000C24ED">
      <w:pPr>
        <w:jc w:val="center"/>
        <w:rPr>
          <w:b/>
          <w:bCs/>
        </w:rPr>
      </w:pPr>
    </w:p>
    <w:p w14:paraId="64F6AF00" w14:textId="77777777" w:rsidR="000C24ED" w:rsidRDefault="000C24ED" w:rsidP="000C24ED">
      <w:pPr>
        <w:jc w:val="center"/>
        <w:rPr>
          <w:b/>
          <w:bCs/>
        </w:rPr>
      </w:pPr>
    </w:p>
    <w:p w14:paraId="66A48BDB" w14:textId="77777777" w:rsidR="000C24ED" w:rsidRDefault="000C24ED" w:rsidP="000C24ED">
      <w:pPr>
        <w:pStyle w:val="a4"/>
        <w:rPr>
          <w:b/>
          <w:bCs/>
          <w:sz w:val="22"/>
        </w:rPr>
      </w:pPr>
      <w:r w:rsidRPr="004D0203">
        <w:rPr>
          <w:b/>
          <w:bCs/>
          <w:sz w:val="22"/>
        </w:rPr>
        <w:t xml:space="preserve">МЕТОДИЧЕСКИЕ УКАЗАНИЯ </w:t>
      </w:r>
    </w:p>
    <w:p w14:paraId="5196503C" w14:textId="77777777" w:rsidR="004D0203" w:rsidRPr="004D0203" w:rsidRDefault="004D0203" w:rsidP="000C24ED">
      <w:pPr>
        <w:pStyle w:val="a4"/>
        <w:rPr>
          <w:b/>
          <w:bCs/>
          <w:sz w:val="22"/>
        </w:rPr>
      </w:pPr>
    </w:p>
    <w:p w14:paraId="0E90FB6C" w14:textId="77777777" w:rsidR="000C24ED" w:rsidRPr="004D0203" w:rsidRDefault="000C24ED" w:rsidP="000C24ED">
      <w:pPr>
        <w:pStyle w:val="a4"/>
        <w:rPr>
          <w:b/>
          <w:bCs/>
          <w:sz w:val="22"/>
        </w:rPr>
      </w:pPr>
      <w:r w:rsidRPr="004D0203">
        <w:rPr>
          <w:b/>
          <w:bCs/>
          <w:sz w:val="22"/>
        </w:rPr>
        <w:t>ПО ВЫПОЛНЕНИЯЮ ДОМАШНЕЙ КОНТРОЛЬНОЙ РАБОТЫ</w:t>
      </w:r>
    </w:p>
    <w:p w14:paraId="6B0A07BE" w14:textId="77777777" w:rsidR="000C24ED" w:rsidRPr="004D0203" w:rsidRDefault="000C24ED" w:rsidP="000C24ED">
      <w:pPr>
        <w:pStyle w:val="a4"/>
        <w:rPr>
          <w:b/>
          <w:bCs/>
          <w:sz w:val="22"/>
        </w:rPr>
      </w:pPr>
      <w:r w:rsidRPr="004D0203">
        <w:rPr>
          <w:b/>
          <w:bCs/>
          <w:sz w:val="22"/>
        </w:rPr>
        <w:t xml:space="preserve"> ДЛЯ СТУДЕНТОВ   ЗАОЧНОГО ОТДЕЛЕНИЯ</w:t>
      </w:r>
    </w:p>
    <w:p w14:paraId="7AD7F5FC" w14:textId="77777777" w:rsidR="007A0B79" w:rsidRDefault="000C24ED" w:rsidP="007A0B79">
      <w:pPr>
        <w:widowControl w:val="0"/>
        <w:shd w:val="clear" w:color="auto" w:fill="FFFFFF"/>
        <w:tabs>
          <w:tab w:val="left" w:pos="1134"/>
        </w:tabs>
        <w:autoSpaceDE w:val="0"/>
        <w:autoSpaceDN w:val="0"/>
        <w:adjustRightInd w:val="0"/>
        <w:jc w:val="center"/>
        <w:rPr>
          <w:b/>
          <w:color w:val="000000"/>
          <w:sz w:val="36"/>
          <w:szCs w:val="36"/>
        </w:rPr>
      </w:pPr>
      <w:r w:rsidRPr="004D0203">
        <w:rPr>
          <w:b/>
          <w:bCs/>
          <w:sz w:val="22"/>
        </w:rPr>
        <w:t xml:space="preserve">ПО </w:t>
      </w:r>
      <w:r w:rsidR="007A0B79">
        <w:rPr>
          <w:b/>
          <w:bCs/>
          <w:sz w:val="22"/>
        </w:rPr>
        <w:t>модулю</w:t>
      </w:r>
      <w:r w:rsidRPr="004D0203">
        <w:rPr>
          <w:b/>
          <w:bCs/>
          <w:sz w:val="22"/>
        </w:rPr>
        <w:t xml:space="preserve">: </w:t>
      </w:r>
      <w:r w:rsidR="007A0B79" w:rsidRPr="007A0B79">
        <w:rPr>
          <w:b/>
          <w:color w:val="000000"/>
          <w:sz w:val="28"/>
          <w:szCs w:val="28"/>
        </w:rPr>
        <w:t>ПМ 03 Организация работ в подразделении организации</w:t>
      </w:r>
    </w:p>
    <w:p w14:paraId="4A04CF64" w14:textId="77777777" w:rsidR="000C24ED" w:rsidRDefault="008604E9" w:rsidP="00BD14E6">
      <w:pPr>
        <w:pStyle w:val="a4"/>
        <w:rPr>
          <w:b/>
          <w:bCs/>
        </w:rPr>
      </w:pPr>
      <w:r w:rsidRPr="008604E9">
        <w:rPr>
          <w:bCs/>
          <w:szCs w:val="28"/>
        </w:rPr>
        <w:t xml:space="preserve">По специальности: </w:t>
      </w:r>
      <w:r w:rsidR="00461386">
        <w:rPr>
          <w:bCs/>
          <w:szCs w:val="28"/>
        </w:rPr>
        <w:t>38.02.05</w:t>
      </w:r>
      <w:r w:rsidR="000C24ED" w:rsidRPr="008604E9">
        <w:rPr>
          <w:bCs/>
          <w:szCs w:val="28"/>
        </w:rPr>
        <w:t xml:space="preserve"> </w:t>
      </w:r>
      <w:r w:rsidR="00461386">
        <w:rPr>
          <w:bCs/>
          <w:szCs w:val="28"/>
        </w:rPr>
        <w:t>Товароведение и экспертиза качества потребительских товаров</w:t>
      </w:r>
    </w:p>
    <w:p w14:paraId="3594F922" w14:textId="77777777" w:rsidR="000C24ED" w:rsidRPr="008604E9" w:rsidRDefault="000C24ED" w:rsidP="000C24ED">
      <w:pPr>
        <w:jc w:val="center"/>
        <w:rPr>
          <w:b/>
          <w:bCs/>
        </w:rPr>
      </w:pPr>
      <w:r w:rsidRPr="008604E9">
        <w:rPr>
          <w:b/>
          <w:bCs/>
        </w:rPr>
        <w:t xml:space="preserve">Преподаватель </w:t>
      </w:r>
      <w:proofErr w:type="spellStart"/>
      <w:r w:rsidR="008604E9">
        <w:rPr>
          <w:b/>
          <w:bCs/>
        </w:rPr>
        <w:t>Л.К.Фадеева</w:t>
      </w:r>
      <w:proofErr w:type="spellEnd"/>
    </w:p>
    <w:p w14:paraId="2F2663F8" w14:textId="77777777" w:rsidR="000C24ED" w:rsidRDefault="000C24ED" w:rsidP="000C24ED">
      <w:pPr>
        <w:jc w:val="center"/>
        <w:rPr>
          <w:b/>
          <w:bCs/>
        </w:rPr>
      </w:pPr>
    </w:p>
    <w:p w14:paraId="6ED5FA08" w14:textId="77777777" w:rsidR="000C24ED" w:rsidRDefault="000C24ED" w:rsidP="000C24ED">
      <w:pPr>
        <w:jc w:val="center"/>
        <w:rPr>
          <w:b/>
          <w:bCs/>
        </w:rPr>
      </w:pPr>
    </w:p>
    <w:p w14:paraId="21E5F60D" w14:textId="77777777" w:rsidR="000C24ED" w:rsidRDefault="000C24ED" w:rsidP="000C24ED">
      <w:pPr>
        <w:jc w:val="center"/>
        <w:rPr>
          <w:b/>
          <w:bCs/>
        </w:rPr>
      </w:pPr>
    </w:p>
    <w:p w14:paraId="0E1D0EFE" w14:textId="77777777" w:rsidR="000C24ED" w:rsidRDefault="000C24ED" w:rsidP="000C24ED">
      <w:pPr>
        <w:jc w:val="center"/>
        <w:rPr>
          <w:b/>
          <w:bCs/>
        </w:rPr>
      </w:pPr>
    </w:p>
    <w:p w14:paraId="0BD4D794" w14:textId="77777777" w:rsidR="000C24ED" w:rsidRDefault="000C24ED" w:rsidP="000C24ED">
      <w:pPr>
        <w:jc w:val="center"/>
        <w:rPr>
          <w:b/>
          <w:bCs/>
        </w:rPr>
      </w:pPr>
    </w:p>
    <w:p w14:paraId="7F5F102B" w14:textId="77777777" w:rsidR="000C24ED" w:rsidRDefault="000C24ED" w:rsidP="000C24ED">
      <w:pPr>
        <w:jc w:val="center"/>
        <w:rPr>
          <w:b/>
          <w:bCs/>
        </w:rPr>
      </w:pPr>
    </w:p>
    <w:p w14:paraId="7CFC45CB" w14:textId="77777777" w:rsidR="000C24ED" w:rsidRDefault="000C24ED" w:rsidP="000C24ED">
      <w:pPr>
        <w:jc w:val="center"/>
        <w:rPr>
          <w:b/>
          <w:bCs/>
        </w:rPr>
      </w:pPr>
    </w:p>
    <w:p w14:paraId="750E6678" w14:textId="77777777" w:rsidR="000C24ED" w:rsidRDefault="000C24ED" w:rsidP="000C24ED">
      <w:pPr>
        <w:rPr>
          <w:b/>
          <w:bCs/>
        </w:rPr>
      </w:pPr>
    </w:p>
    <w:p w14:paraId="447DEED2" w14:textId="77777777" w:rsidR="000C24ED" w:rsidRDefault="000C24ED" w:rsidP="000C24ED">
      <w:pPr>
        <w:rPr>
          <w:b/>
          <w:bCs/>
        </w:rPr>
      </w:pPr>
    </w:p>
    <w:p w14:paraId="2E3FD76A" w14:textId="77777777" w:rsidR="000C24ED" w:rsidRDefault="000C24ED" w:rsidP="000C24ED">
      <w:pPr>
        <w:rPr>
          <w:b/>
          <w:bCs/>
        </w:rPr>
      </w:pPr>
    </w:p>
    <w:p w14:paraId="6237D147" w14:textId="77777777" w:rsidR="000C24ED" w:rsidRDefault="000C24ED" w:rsidP="000C24ED">
      <w:pPr>
        <w:rPr>
          <w:b/>
          <w:bCs/>
        </w:rPr>
      </w:pPr>
    </w:p>
    <w:p w14:paraId="12646D7B" w14:textId="77777777" w:rsidR="000C24ED" w:rsidRDefault="000C24ED" w:rsidP="000C24ED">
      <w:pPr>
        <w:rPr>
          <w:b/>
          <w:bCs/>
        </w:rPr>
      </w:pPr>
    </w:p>
    <w:p w14:paraId="31C8D59C" w14:textId="77777777" w:rsidR="000C24ED" w:rsidRDefault="000C24ED" w:rsidP="000C24ED">
      <w:pPr>
        <w:rPr>
          <w:b/>
          <w:bCs/>
        </w:rPr>
      </w:pPr>
    </w:p>
    <w:p w14:paraId="00B797EB" w14:textId="77777777" w:rsidR="000C24ED" w:rsidRDefault="000C24ED" w:rsidP="000C24ED">
      <w:pPr>
        <w:rPr>
          <w:b/>
          <w:bCs/>
        </w:rPr>
      </w:pPr>
    </w:p>
    <w:p w14:paraId="1E4BC879" w14:textId="77777777" w:rsidR="000C24ED" w:rsidRDefault="000C24ED" w:rsidP="000C24ED">
      <w:pPr>
        <w:rPr>
          <w:b/>
          <w:bCs/>
        </w:rPr>
      </w:pPr>
    </w:p>
    <w:p w14:paraId="5C5682FA" w14:textId="77777777" w:rsidR="000C24ED" w:rsidRDefault="000C24ED" w:rsidP="000C24ED">
      <w:pPr>
        <w:rPr>
          <w:b/>
          <w:bCs/>
        </w:rPr>
      </w:pPr>
    </w:p>
    <w:p w14:paraId="7DEB9EED" w14:textId="77777777" w:rsidR="000C24ED" w:rsidRDefault="000C24ED" w:rsidP="000C24ED">
      <w:pPr>
        <w:rPr>
          <w:b/>
          <w:bCs/>
        </w:rPr>
      </w:pPr>
    </w:p>
    <w:p w14:paraId="533CD40C" w14:textId="77777777" w:rsidR="000C24ED" w:rsidRDefault="000C24ED" w:rsidP="000C24ED">
      <w:pPr>
        <w:rPr>
          <w:b/>
          <w:bCs/>
        </w:rPr>
      </w:pPr>
    </w:p>
    <w:p w14:paraId="5F9FA434" w14:textId="77777777" w:rsidR="000C24ED" w:rsidRDefault="000C24ED" w:rsidP="000C24ED">
      <w:pPr>
        <w:rPr>
          <w:b/>
          <w:bCs/>
        </w:rPr>
      </w:pPr>
    </w:p>
    <w:p w14:paraId="0A6B428D" w14:textId="77777777" w:rsidR="000C24ED" w:rsidRDefault="000C24ED" w:rsidP="000C24ED">
      <w:pPr>
        <w:rPr>
          <w:b/>
          <w:bCs/>
        </w:rPr>
      </w:pPr>
    </w:p>
    <w:p w14:paraId="4FE4BEAA" w14:textId="77777777" w:rsidR="000C24ED" w:rsidRDefault="000C24ED" w:rsidP="000C24ED">
      <w:pPr>
        <w:rPr>
          <w:b/>
          <w:bCs/>
        </w:rPr>
      </w:pPr>
    </w:p>
    <w:p w14:paraId="15735661" w14:textId="77777777" w:rsidR="000C24ED" w:rsidRDefault="000C24ED" w:rsidP="000C24ED">
      <w:pPr>
        <w:rPr>
          <w:b/>
          <w:bCs/>
        </w:rPr>
      </w:pPr>
    </w:p>
    <w:p w14:paraId="04C579D2" w14:textId="77777777" w:rsidR="000C24ED" w:rsidRDefault="000C24ED" w:rsidP="000C24ED">
      <w:pPr>
        <w:rPr>
          <w:b/>
          <w:bCs/>
        </w:rPr>
      </w:pPr>
    </w:p>
    <w:p w14:paraId="26DF11B5" w14:textId="77777777" w:rsidR="000C24ED" w:rsidRDefault="000C24ED" w:rsidP="000C24ED">
      <w:pPr>
        <w:rPr>
          <w:b/>
          <w:bCs/>
        </w:rPr>
      </w:pPr>
    </w:p>
    <w:p w14:paraId="56B70ADE" w14:textId="77777777" w:rsidR="000C24ED" w:rsidRDefault="000C24ED" w:rsidP="000C24ED">
      <w:pPr>
        <w:rPr>
          <w:b/>
          <w:bCs/>
        </w:rPr>
      </w:pPr>
    </w:p>
    <w:p w14:paraId="4728D6BE" w14:textId="77777777" w:rsidR="000C24ED" w:rsidRDefault="000C24ED" w:rsidP="000C24ED">
      <w:pPr>
        <w:rPr>
          <w:b/>
          <w:bCs/>
        </w:rPr>
      </w:pPr>
    </w:p>
    <w:p w14:paraId="04C306AD" w14:textId="77777777" w:rsidR="000C24ED" w:rsidRDefault="000C24ED" w:rsidP="000C24ED">
      <w:pPr>
        <w:rPr>
          <w:b/>
          <w:bCs/>
        </w:rPr>
      </w:pPr>
    </w:p>
    <w:p w14:paraId="48E3D18C" w14:textId="77777777" w:rsidR="000C24ED" w:rsidRDefault="000C24ED" w:rsidP="000C24ED">
      <w:pPr>
        <w:jc w:val="center"/>
        <w:rPr>
          <w:b/>
          <w:bCs/>
        </w:rPr>
      </w:pPr>
      <w:r>
        <w:rPr>
          <w:b/>
          <w:sz w:val="28"/>
          <w:szCs w:val="28"/>
        </w:rPr>
        <w:t>Иркутск -  2020 год</w:t>
      </w:r>
    </w:p>
    <w:p w14:paraId="66EAB243" w14:textId="77777777" w:rsidR="000C24ED" w:rsidRDefault="000C24ED" w:rsidP="000C24ED">
      <w:pPr>
        <w:rPr>
          <w:b/>
          <w:sz w:val="20"/>
          <w:szCs w:val="20"/>
        </w:rPr>
        <w:sectPr w:rsidR="000C24ED">
          <w:pgSz w:w="11909" w:h="16834"/>
          <w:pgMar w:top="993" w:right="850" w:bottom="993" w:left="1701" w:header="720" w:footer="720" w:gutter="0"/>
          <w:cols w:space="720"/>
        </w:sectPr>
      </w:pPr>
    </w:p>
    <w:p w14:paraId="54C59C57" w14:textId="77777777" w:rsidR="000C24ED" w:rsidRDefault="000C24ED" w:rsidP="000C24ED">
      <w:pPr>
        <w:widowControl w:val="0"/>
        <w:autoSpaceDE w:val="0"/>
        <w:autoSpaceDN w:val="0"/>
        <w:adjustRightInd w:val="0"/>
        <w:jc w:val="center"/>
        <w:rPr>
          <w:b/>
          <w:sz w:val="20"/>
          <w:szCs w:val="20"/>
        </w:rPr>
      </w:pPr>
      <w:r>
        <w:rPr>
          <w:b/>
          <w:sz w:val="20"/>
          <w:szCs w:val="20"/>
        </w:rPr>
        <w:lastRenderedPageBreak/>
        <w:t>ОБЩИЕ МЕТОДИЧЕСКИЕ УКАЗАНИЯ</w:t>
      </w:r>
    </w:p>
    <w:p w14:paraId="3C0B93F1" w14:textId="77777777" w:rsidR="000C24ED" w:rsidRDefault="000C24ED" w:rsidP="000C24ED">
      <w:pPr>
        <w:widowControl w:val="0"/>
        <w:autoSpaceDE w:val="0"/>
        <w:autoSpaceDN w:val="0"/>
        <w:adjustRightInd w:val="0"/>
        <w:jc w:val="center"/>
        <w:rPr>
          <w:b/>
        </w:rPr>
      </w:pPr>
    </w:p>
    <w:p w14:paraId="23375254" w14:textId="77777777" w:rsidR="00461386" w:rsidRDefault="000C24ED" w:rsidP="00461386">
      <w:pPr>
        <w:widowControl w:val="0"/>
        <w:shd w:val="clear" w:color="auto" w:fill="FFFFFF"/>
        <w:tabs>
          <w:tab w:val="left" w:pos="1134"/>
        </w:tabs>
        <w:autoSpaceDE w:val="0"/>
        <w:autoSpaceDN w:val="0"/>
        <w:adjustRightInd w:val="0"/>
        <w:jc w:val="center"/>
        <w:rPr>
          <w:b/>
          <w:color w:val="000000"/>
          <w:sz w:val="36"/>
          <w:szCs w:val="36"/>
        </w:rPr>
      </w:pPr>
      <w:r w:rsidRPr="000E5501">
        <w:t>Учебная дисциплина</w:t>
      </w:r>
      <w:r w:rsidR="00461386">
        <w:t xml:space="preserve"> </w:t>
      </w:r>
      <w:r w:rsidR="00461386" w:rsidRPr="00461386">
        <w:rPr>
          <w:u w:val="single"/>
        </w:rPr>
        <w:t>(модуль)</w:t>
      </w:r>
      <w:r w:rsidRPr="000E5501">
        <w:t xml:space="preserve"> </w:t>
      </w:r>
      <w:r w:rsidR="00461386">
        <w:t xml:space="preserve">ПМ.03 </w:t>
      </w:r>
      <w:r w:rsidR="00E32AF4" w:rsidRPr="000E5501">
        <w:t xml:space="preserve"> </w:t>
      </w:r>
      <w:r w:rsidR="00461386" w:rsidRPr="00461386">
        <w:rPr>
          <w:color w:val="000000"/>
        </w:rPr>
        <w:t>Организация работ в подразделении организации</w:t>
      </w:r>
    </w:p>
    <w:p w14:paraId="1C5E28D3" w14:textId="77777777" w:rsidR="00461386" w:rsidRPr="00461386" w:rsidRDefault="000C24ED" w:rsidP="00461386">
      <w:pPr>
        <w:pStyle w:val="a4"/>
        <w:jc w:val="left"/>
        <w:rPr>
          <w:sz w:val="24"/>
        </w:rPr>
      </w:pPr>
      <w:r w:rsidRPr="000E5501">
        <w:rPr>
          <w:sz w:val="24"/>
        </w:rPr>
        <w:t>изучается студентами-заоч</w:t>
      </w:r>
      <w:r w:rsidR="00E32AF4" w:rsidRPr="000E5501">
        <w:rPr>
          <w:sz w:val="24"/>
        </w:rPr>
        <w:t>ного отделения</w:t>
      </w:r>
      <w:r w:rsidRPr="000E5501">
        <w:rPr>
          <w:sz w:val="24"/>
        </w:rPr>
        <w:t xml:space="preserve"> по специальности </w:t>
      </w:r>
      <w:r w:rsidR="00461386" w:rsidRPr="00461386">
        <w:rPr>
          <w:sz w:val="24"/>
        </w:rPr>
        <w:t>38.02.05 Товароведение и экспертиза качества потребительских товаров</w:t>
      </w:r>
      <w:r w:rsidR="00461386">
        <w:rPr>
          <w:sz w:val="24"/>
        </w:rPr>
        <w:t>.</w:t>
      </w:r>
      <w:r w:rsidR="00461386" w:rsidRPr="00461386">
        <w:rPr>
          <w:sz w:val="24"/>
        </w:rPr>
        <w:t xml:space="preserve"> </w:t>
      </w:r>
    </w:p>
    <w:p w14:paraId="6350E4FE" w14:textId="77777777" w:rsidR="000C24ED" w:rsidRPr="00461386" w:rsidRDefault="000C24ED" w:rsidP="00461386">
      <w:pPr>
        <w:pStyle w:val="a4"/>
        <w:jc w:val="left"/>
        <w:rPr>
          <w:sz w:val="24"/>
        </w:rPr>
      </w:pPr>
      <w:r w:rsidRPr="00461386">
        <w:rPr>
          <w:sz w:val="24"/>
        </w:rPr>
        <w:t xml:space="preserve">Цель курса - дать студентам необходимые знания и привить практические навыки эффективной организации </w:t>
      </w:r>
      <w:r w:rsidR="00E32AF4" w:rsidRPr="00461386">
        <w:rPr>
          <w:sz w:val="24"/>
        </w:rPr>
        <w:t>предпринимательской деятельности</w:t>
      </w:r>
      <w:r w:rsidRPr="00461386">
        <w:rPr>
          <w:sz w:val="24"/>
        </w:rPr>
        <w:t xml:space="preserve"> </w:t>
      </w:r>
      <w:r w:rsidR="00E32AF4" w:rsidRPr="00461386">
        <w:rPr>
          <w:sz w:val="24"/>
        </w:rPr>
        <w:t xml:space="preserve"> на рынке товаров и услуг; формирование предпринимательского мышления, инициативы для организации и развития собственного бизнеса будущим специалистам</w:t>
      </w:r>
      <w:r w:rsidR="00272222" w:rsidRPr="00461386">
        <w:rPr>
          <w:sz w:val="24"/>
        </w:rPr>
        <w:t>.</w:t>
      </w:r>
    </w:p>
    <w:p w14:paraId="316DC2E9" w14:textId="77777777" w:rsidR="00461386" w:rsidRPr="00C95112" w:rsidRDefault="000C24ED" w:rsidP="00461386">
      <w:pPr>
        <w:jc w:val="both"/>
      </w:pPr>
      <w:r w:rsidRPr="00BD14E6">
        <w:t xml:space="preserve">Задачи изучения дисциплины определены в соответствии с федеральным государственным образовательным стандартом среднего профессионального образования по специальности </w:t>
      </w:r>
      <w:r w:rsidR="00461386" w:rsidRPr="00C95112">
        <w:t>38.02.05 Товароведение и экспертиза качества потребительских товаров,</w:t>
      </w:r>
      <w:r w:rsidR="00461386">
        <w:t xml:space="preserve"> утвержденного</w:t>
      </w:r>
      <w:r w:rsidR="00461386" w:rsidRPr="00C95112">
        <w:t xml:space="preserve"> приказом Министерства образования и науки Российской Федерации</w:t>
      </w:r>
      <w:r w:rsidR="00461386">
        <w:t xml:space="preserve"> </w:t>
      </w:r>
      <w:r w:rsidR="00461386" w:rsidRPr="00C95112">
        <w:t>от 28 июля 2014 г. N 835</w:t>
      </w:r>
    </w:p>
    <w:p w14:paraId="5ADB27EE" w14:textId="77777777" w:rsidR="00461386" w:rsidRPr="00CD1052" w:rsidRDefault="00461386" w:rsidP="00461386">
      <w:pPr>
        <w:widowControl w:val="0"/>
        <w:shd w:val="clear" w:color="auto" w:fill="FFFFFF"/>
        <w:tabs>
          <w:tab w:val="left" w:pos="1134"/>
        </w:tabs>
        <w:autoSpaceDE w:val="0"/>
        <w:autoSpaceDN w:val="0"/>
        <w:adjustRightInd w:val="0"/>
        <w:jc w:val="both"/>
        <w:rPr>
          <w:b/>
        </w:rPr>
      </w:pPr>
    </w:p>
    <w:p w14:paraId="2497B3A6" w14:textId="77777777" w:rsidR="000E5501" w:rsidRPr="00BD14E6" w:rsidRDefault="000C24ED" w:rsidP="00461386">
      <w:pPr>
        <w:keepNext/>
        <w:keepLines/>
        <w:suppressAutoHyphens/>
        <w:ind w:left="77" w:firstLine="632"/>
        <w:jc w:val="both"/>
        <w:rPr>
          <w:b/>
          <w:bCs/>
        </w:rPr>
      </w:pPr>
      <w:r w:rsidRPr="00BD14E6">
        <w:t xml:space="preserve">В результате изучения учебной дисциплины обучающийся должен </w:t>
      </w:r>
    </w:p>
    <w:p w14:paraId="6AD3A724" w14:textId="77777777" w:rsidR="000E5501" w:rsidRDefault="000E5501" w:rsidP="000E5501">
      <w:pPr>
        <w:keepNext/>
        <w:keepLines/>
        <w:tabs>
          <w:tab w:val="left" w:pos="9921"/>
        </w:tabs>
        <w:suppressAutoHyphens/>
        <w:ind w:right="-2" w:firstLine="709"/>
        <w:rPr>
          <w:bCs/>
        </w:rPr>
      </w:pPr>
      <w:r>
        <w:rPr>
          <w:b/>
          <w:bCs/>
        </w:rPr>
        <w:t xml:space="preserve">- </w:t>
      </w:r>
      <w:r w:rsidRPr="00567557">
        <w:rPr>
          <w:bCs/>
        </w:rPr>
        <w:t>о роли и месте знаний по дисциплине в процессе освоения основной профессиональной образовательной программы по специальности</w:t>
      </w:r>
      <w:r>
        <w:rPr>
          <w:bCs/>
        </w:rPr>
        <w:t>.</w:t>
      </w:r>
    </w:p>
    <w:p w14:paraId="54C006FD" w14:textId="77777777" w:rsidR="00461386" w:rsidRPr="008E469B" w:rsidRDefault="00461386" w:rsidP="00461386">
      <w:pPr>
        <w:pStyle w:val="a9"/>
        <w:jc w:val="both"/>
        <w:rPr>
          <w:rFonts w:ascii="Times New Roman" w:hAnsi="Times New Roman" w:cs="Times New Roman"/>
          <w:b/>
          <w:sz w:val="22"/>
          <w:szCs w:val="22"/>
        </w:rPr>
      </w:pPr>
      <w:r w:rsidRPr="008E469B">
        <w:rPr>
          <w:rFonts w:ascii="Times New Roman" w:hAnsi="Times New Roman" w:cs="Times New Roman"/>
          <w:sz w:val="22"/>
          <w:szCs w:val="22"/>
        </w:rPr>
        <w:t xml:space="preserve">В результате изучения профессионального модуля обучающийся должен </w:t>
      </w:r>
      <w:r w:rsidRPr="008E469B">
        <w:rPr>
          <w:rFonts w:ascii="Times New Roman" w:hAnsi="Times New Roman" w:cs="Times New Roman"/>
          <w:b/>
          <w:sz w:val="22"/>
          <w:szCs w:val="22"/>
        </w:rPr>
        <w:t>иметь практический опыт:</w:t>
      </w:r>
    </w:p>
    <w:p w14:paraId="65D8FBF0"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планирования работы подразделения;</w:t>
      </w:r>
    </w:p>
    <w:p w14:paraId="504612D5"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оценки эффективности деятельности подразделения организации;</w:t>
      </w:r>
    </w:p>
    <w:p w14:paraId="2B4D5DC1"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принятия управленческих решений;</w:t>
      </w:r>
    </w:p>
    <w:p w14:paraId="52128FED" w14:textId="77777777" w:rsidR="00461386" w:rsidRPr="005D7FEF" w:rsidRDefault="00461386" w:rsidP="00461386">
      <w:pPr>
        <w:autoSpaceDE w:val="0"/>
        <w:autoSpaceDN w:val="0"/>
        <w:adjustRightInd w:val="0"/>
        <w:jc w:val="both"/>
        <w:rPr>
          <w:rFonts w:eastAsia="Calibri"/>
        </w:rPr>
      </w:pPr>
      <w:r w:rsidRPr="002757A6">
        <w:t xml:space="preserve">В результате изучения профессионального модуля обучающийся должен </w:t>
      </w:r>
      <w:r>
        <w:rPr>
          <w:b/>
        </w:rPr>
        <w:t>уме</w:t>
      </w:r>
      <w:r w:rsidRPr="002757A6">
        <w:rPr>
          <w:b/>
        </w:rPr>
        <w:t>ть:</w:t>
      </w:r>
    </w:p>
    <w:p w14:paraId="2D2856A2"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применять в профессиональной деятельности приемы делового и управленческого общения;</w:t>
      </w:r>
    </w:p>
    <w:p w14:paraId="7F904F07"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учитывать особенности менеджмента в торговле;</w:t>
      </w:r>
    </w:p>
    <w:p w14:paraId="5E34B900"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вести табель учета рабочего времени работников;</w:t>
      </w:r>
    </w:p>
    <w:p w14:paraId="27AA1FC6"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рассчитывать заработную плату;</w:t>
      </w:r>
    </w:p>
    <w:p w14:paraId="4491C28D"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рассчитывать экономические показатели деятельности подразделения организации;</w:t>
      </w:r>
    </w:p>
    <w:p w14:paraId="26E169F9"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организовать работу коллектива исполнителей;</w:t>
      </w:r>
    </w:p>
    <w:p w14:paraId="30AB4BA0" w14:textId="77777777" w:rsidR="00461386" w:rsidRDefault="00461386" w:rsidP="00461386">
      <w:pPr>
        <w:autoSpaceDE w:val="0"/>
        <w:autoSpaceDN w:val="0"/>
        <w:adjustRightInd w:val="0"/>
        <w:jc w:val="both"/>
        <w:rPr>
          <w:b/>
        </w:rPr>
      </w:pPr>
      <w:r w:rsidRPr="002757A6">
        <w:t xml:space="preserve">В результате изучения профессионального модуля обучающийся должен </w:t>
      </w:r>
      <w:r>
        <w:rPr>
          <w:b/>
        </w:rPr>
        <w:t>зна</w:t>
      </w:r>
      <w:r w:rsidRPr="002757A6">
        <w:rPr>
          <w:b/>
        </w:rPr>
        <w:t>ть:</w:t>
      </w:r>
    </w:p>
    <w:p w14:paraId="36810E9E"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сущность и характерные черты современного менеджмента;</w:t>
      </w:r>
    </w:p>
    <w:p w14:paraId="101AA6E8"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внешнюю и внутреннюю среду организации;</w:t>
      </w:r>
    </w:p>
    <w:p w14:paraId="6981CE26"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стили управления, виды коммуникации;</w:t>
      </w:r>
    </w:p>
    <w:p w14:paraId="33CE66AA"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принципы делового общения в коллективе;</w:t>
      </w:r>
    </w:p>
    <w:p w14:paraId="10455FF4"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управленческий цикл;</w:t>
      </w:r>
    </w:p>
    <w:p w14:paraId="507EBF19"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функции менеджмента: организацию, планирование, мотивацию и контроль деятельности экономического субъекта;</w:t>
      </w:r>
    </w:p>
    <w:p w14:paraId="29760969"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особенности менеджмента в области профессиональной деятельности;</w:t>
      </w:r>
    </w:p>
    <w:p w14:paraId="3053C721"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систему методов управления;</w:t>
      </w:r>
    </w:p>
    <w:p w14:paraId="190B097E"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процесс и методику принятия и реализации управленческих решений;</w:t>
      </w:r>
    </w:p>
    <w:p w14:paraId="5777EBB5"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порядок оформления табеля учета рабочего времени;</w:t>
      </w:r>
    </w:p>
    <w:p w14:paraId="2E9A5CCA"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методику расчета заработной платы;</w:t>
      </w:r>
    </w:p>
    <w:p w14:paraId="72E689A5"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методики расчета экономических показателей;</w:t>
      </w:r>
    </w:p>
    <w:p w14:paraId="113B7E19" w14:textId="77777777" w:rsidR="00461386" w:rsidRPr="005D7FEF" w:rsidRDefault="00461386" w:rsidP="00461386">
      <w:pPr>
        <w:autoSpaceDE w:val="0"/>
        <w:autoSpaceDN w:val="0"/>
        <w:adjustRightInd w:val="0"/>
        <w:jc w:val="both"/>
        <w:rPr>
          <w:rFonts w:eastAsia="Calibri"/>
        </w:rPr>
      </w:pPr>
      <w:r w:rsidRPr="005D7FEF">
        <w:rPr>
          <w:rFonts w:eastAsia="Calibri"/>
          <w:b/>
        </w:rPr>
        <w:t>-</w:t>
      </w:r>
      <w:r w:rsidRPr="005D7FEF">
        <w:rPr>
          <w:rFonts w:eastAsia="Calibri"/>
        </w:rPr>
        <w:t xml:space="preserve"> основные приемы организации работы исполнителей;</w:t>
      </w:r>
    </w:p>
    <w:p w14:paraId="32614200" w14:textId="77777777" w:rsidR="00461386" w:rsidRPr="005D7FEF" w:rsidRDefault="00461386" w:rsidP="00461386">
      <w:pPr>
        <w:jc w:val="both"/>
        <w:rPr>
          <w:rFonts w:eastAsia="Calibri"/>
        </w:rPr>
      </w:pPr>
      <w:r w:rsidRPr="005D7FEF">
        <w:rPr>
          <w:rFonts w:eastAsia="Calibri"/>
          <w:b/>
        </w:rPr>
        <w:t>-</w:t>
      </w:r>
      <w:r w:rsidRPr="005D7FEF">
        <w:rPr>
          <w:rFonts w:eastAsia="Calibri"/>
        </w:rPr>
        <w:t xml:space="preserve"> формы документов, порядок их заполнения.</w:t>
      </w:r>
    </w:p>
    <w:p w14:paraId="582DC753" w14:textId="77777777" w:rsidR="00461386" w:rsidRPr="005D7FEF" w:rsidRDefault="00461386" w:rsidP="00461386">
      <w:pPr>
        <w:autoSpaceDE w:val="0"/>
        <w:autoSpaceDN w:val="0"/>
        <w:adjustRightInd w:val="0"/>
        <w:jc w:val="both"/>
        <w:rPr>
          <w:rFonts w:eastAsia="Calibri"/>
          <w:color w:val="000000"/>
        </w:rPr>
      </w:pPr>
      <w:r w:rsidRPr="005D7FEF">
        <w:rPr>
          <w:rFonts w:eastAsia="Calibri"/>
          <w:color w:val="000000"/>
        </w:rPr>
        <w:t xml:space="preserve">В результате освоения учебной дисциплины обучающийся должен </w:t>
      </w:r>
      <w:r w:rsidRPr="005D7FEF">
        <w:rPr>
          <w:rFonts w:eastAsia="Calibri"/>
          <w:b/>
          <w:bCs/>
          <w:color w:val="000000"/>
        </w:rPr>
        <w:t>обладать общими компетенциями:</w:t>
      </w:r>
    </w:p>
    <w:p w14:paraId="6F44A65F" w14:textId="77777777" w:rsidR="00461386" w:rsidRPr="005D7FEF" w:rsidRDefault="00461386" w:rsidP="00461386">
      <w:pPr>
        <w:autoSpaceDE w:val="0"/>
        <w:autoSpaceDN w:val="0"/>
        <w:adjustRightInd w:val="0"/>
        <w:jc w:val="both"/>
        <w:rPr>
          <w:rFonts w:eastAsia="Calibri"/>
        </w:rPr>
      </w:pPr>
      <w:r w:rsidRPr="005D7FEF">
        <w:rPr>
          <w:rFonts w:eastAsia="Calibri"/>
        </w:rPr>
        <w:t>ОК 1. Понимать сущность и социальную значимость своей будущей профессии, проявлять к ней</w:t>
      </w:r>
    </w:p>
    <w:p w14:paraId="37AF87F1" w14:textId="77777777" w:rsidR="00461386" w:rsidRPr="005D7FEF" w:rsidRDefault="00461386" w:rsidP="00461386">
      <w:pPr>
        <w:autoSpaceDE w:val="0"/>
        <w:autoSpaceDN w:val="0"/>
        <w:adjustRightInd w:val="0"/>
        <w:jc w:val="both"/>
        <w:rPr>
          <w:rFonts w:eastAsia="Calibri"/>
        </w:rPr>
      </w:pPr>
      <w:r w:rsidRPr="005D7FEF">
        <w:rPr>
          <w:rFonts w:eastAsia="Calibri"/>
        </w:rPr>
        <w:t>устойчивый интерес.</w:t>
      </w:r>
    </w:p>
    <w:p w14:paraId="63FF0516" w14:textId="77777777" w:rsidR="00461386" w:rsidRPr="005D7FEF" w:rsidRDefault="00461386" w:rsidP="00461386">
      <w:pPr>
        <w:autoSpaceDE w:val="0"/>
        <w:autoSpaceDN w:val="0"/>
        <w:adjustRightInd w:val="0"/>
        <w:jc w:val="both"/>
        <w:rPr>
          <w:rFonts w:eastAsia="Calibri"/>
        </w:rPr>
      </w:pPr>
      <w:r w:rsidRPr="005D7FEF">
        <w:rPr>
          <w:rFonts w:eastAsia="Calibri"/>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9730358" w14:textId="77777777" w:rsidR="00461386" w:rsidRPr="005D7FEF" w:rsidRDefault="00461386" w:rsidP="00461386">
      <w:pPr>
        <w:autoSpaceDE w:val="0"/>
        <w:autoSpaceDN w:val="0"/>
        <w:adjustRightInd w:val="0"/>
        <w:jc w:val="both"/>
        <w:rPr>
          <w:rFonts w:eastAsia="Calibri"/>
        </w:rPr>
      </w:pPr>
      <w:r w:rsidRPr="005D7FEF">
        <w:rPr>
          <w:rFonts w:eastAsia="Calibri"/>
        </w:rPr>
        <w:t>ОК 3. Принимать решения в стандартных и нестандартных ситуациях и нести за них ответственность.</w:t>
      </w:r>
    </w:p>
    <w:p w14:paraId="5C542574" w14:textId="77777777" w:rsidR="00461386" w:rsidRPr="005D7FEF" w:rsidRDefault="00461386" w:rsidP="00461386">
      <w:pPr>
        <w:autoSpaceDE w:val="0"/>
        <w:autoSpaceDN w:val="0"/>
        <w:adjustRightInd w:val="0"/>
        <w:jc w:val="both"/>
        <w:rPr>
          <w:rFonts w:eastAsia="Calibri"/>
        </w:rPr>
      </w:pPr>
      <w:r w:rsidRPr="005D7FEF">
        <w:rPr>
          <w:rFonts w:eastAsia="Calibri"/>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32DAEDB" w14:textId="77777777" w:rsidR="00461386" w:rsidRPr="005D7FEF" w:rsidRDefault="00461386" w:rsidP="00461386">
      <w:pPr>
        <w:autoSpaceDE w:val="0"/>
        <w:autoSpaceDN w:val="0"/>
        <w:adjustRightInd w:val="0"/>
        <w:jc w:val="both"/>
        <w:rPr>
          <w:rFonts w:eastAsia="Calibri"/>
        </w:rPr>
      </w:pPr>
      <w:r w:rsidRPr="005D7FEF">
        <w:rPr>
          <w:rFonts w:eastAsia="Calibri"/>
        </w:rPr>
        <w:t>ОК 5. Владеть информационной культурой, анализировать и оценивать информацию с использованием информационно-коммуникационных технологий.</w:t>
      </w:r>
    </w:p>
    <w:p w14:paraId="2A99C7A0" w14:textId="77777777" w:rsidR="00461386" w:rsidRPr="005D7FEF" w:rsidRDefault="00461386" w:rsidP="00461386">
      <w:pPr>
        <w:autoSpaceDE w:val="0"/>
        <w:autoSpaceDN w:val="0"/>
        <w:adjustRightInd w:val="0"/>
        <w:jc w:val="both"/>
        <w:rPr>
          <w:rFonts w:eastAsia="Calibri"/>
        </w:rPr>
      </w:pPr>
      <w:r w:rsidRPr="005D7FEF">
        <w:rPr>
          <w:rFonts w:eastAsia="Calibri"/>
        </w:rPr>
        <w:t>ОК 6. Работать в коллективе и команде, эффективно общаться с коллегами, руководством, потребителями.</w:t>
      </w:r>
    </w:p>
    <w:p w14:paraId="688C0436" w14:textId="77777777" w:rsidR="00461386" w:rsidRPr="005D7FEF" w:rsidRDefault="00461386" w:rsidP="00461386">
      <w:pPr>
        <w:autoSpaceDE w:val="0"/>
        <w:autoSpaceDN w:val="0"/>
        <w:adjustRightInd w:val="0"/>
        <w:jc w:val="both"/>
        <w:rPr>
          <w:rFonts w:eastAsia="Calibri"/>
        </w:rPr>
      </w:pPr>
      <w:r w:rsidRPr="005D7FEF">
        <w:rPr>
          <w:rFonts w:eastAsia="Calibri"/>
        </w:rPr>
        <w:t>ОК 7. Брать на себя ответственность за работу членов команды (подчиненных), результат выполнения заданий.</w:t>
      </w:r>
    </w:p>
    <w:p w14:paraId="5E8A8992" w14:textId="77777777" w:rsidR="00461386" w:rsidRPr="005D7FEF" w:rsidRDefault="00461386" w:rsidP="00461386">
      <w:pPr>
        <w:autoSpaceDE w:val="0"/>
        <w:autoSpaceDN w:val="0"/>
        <w:adjustRightInd w:val="0"/>
        <w:jc w:val="both"/>
        <w:rPr>
          <w:rFonts w:eastAsia="Calibri"/>
        </w:rPr>
      </w:pPr>
      <w:r w:rsidRPr="005D7FEF">
        <w:rPr>
          <w:rFonts w:eastAsia="Calibri"/>
        </w:rPr>
        <w:t>ОК 8. Самостоятельно определять задачи профессионального и личностного развития, заниматься</w:t>
      </w:r>
    </w:p>
    <w:p w14:paraId="03CC8CD8" w14:textId="77777777" w:rsidR="00461386" w:rsidRPr="005D7FEF" w:rsidRDefault="00461386" w:rsidP="00461386">
      <w:pPr>
        <w:autoSpaceDE w:val="0"/>
        <w:autoSpaceDN w:val="0"/>
        <w:adjustRightInd w:val="0"/>
        <w:jc w:val="both"/>
        <w:rPr>
          <w:rFonts w:eastAsia="Calibri"/>
        </w:rPr>
      </w:pPr>
      <w:r w:rsidRPr="005D7FEF">
        <w:rPr>
          <w:rFonts w:eastAsia="Calibri"/>
        </w:rPr>
        <w:t>самообразованием, осознанно планировать повышение квалификации.</w:t>
      </w:r>
    </w:p>
    <w:p w14:paraId="5943F609" w14:textId="77777777" w:rsidR="00461386" w:rsidRPr="008E469B" w:rsidRDefault="00461386" w:rsidP="00461386">
      <w:pPr>
        <w:pStyle w:val="Default"/>
        <w:jc w:val="both"/>
        <w:rPr>
          <w:sz w:val="22"/>
          <w:szCs w:val="22"/>
        </w:rPr>
      </w:pPr>
      <w:r w:rsidRPr="008E469B">
        <w:rPr>
          <w:sz w:val="22"/>
          <w:szCs w:val="22"/>
        </w:rPr>
        <w:t>ОК 9. Ориентироваться в условиях частой смены технологий в профессиональной деятельности.</w:t>
      </w:r>
    </w:p>
    <w:p w14:paraId="1F42A09F" w14:textId="77777777" w:rsidR="00461386" w:rsidRDefault="00461386" w:rsidP="00461386">
      <w:pPr>
        <w:autoSpaceDE w:val="0"/>
        <w:autoSpaceDN w:val="0"/>
        <w:adjustRightInd w:val="0"/>
        <w:jc w:val="both"/>
        <w:rPr>
          <w:rFonts w:eastAsia="Calibri"/>
          <w:color w:val="000000"/>
        </w:rPr>
      </w:pPr>
    </w:p>
    <w:p w14:paraId="5A18B612" w14:textId="77777777" w:rsidR="00461386" w:rsidRPr="005D7FEF" w:rsidRDefault="00461386" w:rsidP="00461386">
      <w:pPr>
        <w:autoSpaceDE w:val="0"/>
        <w:autoSpaceDN w:val="0"/>
        <w:adjustRightInd w:val="0"/>
        <w:jc w:val="both"/>
        <w:rPr>
          <w:rFonts w:eastAsia="Calibri"/>
          <w:color w:val="000000"/>
        </w:rPr>
      </w:pPr>
      <w:r w:rsidRPr="005D7FEF">
        <w:rPr>
          <w:rFonts w:eastAsia="Calibri"/>
          <w:color w:val="000000"/>
        </w:rPr>
        <w:t xml:space="preserve">В результате освоения учебной дисциплины обучающийся должен </w:t>
      </w:r>
      <w:r w:rsidRPr="005D7FEF">
        <w:rPr>
          <w:rFonts w:eastAsia="Calibri"/>
          <w:b/>
          <w:bCs/>
          <w:color w:val="000000"/>
        </w:rPr>
        <w:t xml:space="preserve">обладать профессиональными компетенциями: </w:t>
      </w:r>
    </w:p>
    <w:p w14:paraId="010DC73B" w14:textId="77777777" w:rsidR="00461386" w:rsidRPr="005D7FEF" w:rsidRDefault="00461386" w:rsidP="00461386">
      <w:pPr>
        <w:autoSpaceDE w:val="0"/>
        <w:autoSpaceDN w:val="0"/>
        <w:adjustRightInd w:val="0"/>
        <w:jc w:val="both"/>
        <w:rPr>
          <w:rFonts w:eastAsia="Calibri"/>
        </w:rPr>
      </w:pPr>
      <w:r w:rsidRPr="005D7FEF">
        <w:rPr>
          <w:rFonts w:eastAsia="Calibri"/>
        </w:rPr>
        <w:t>ПК 3.1. Участвовать в планировании основных показателей деятельности организации.</w:t>
      </w:r>
    </w:p>
    <w:p w14:paraId="08A0CB20" w14:textId="77777777" w:rsidR="00461386" w:rsidRPr="005D7FEF" w:rsidRDefault="00461386" w:rsidP="00461386">
      <w:pPr>
        <w:autoSpaceDE w:val="0"/>
        <w:autoSpaceDN w:val="0"/>
        <w:adjustRightInd w:val="0"/>
        <w:jc w:val="both"/>
        <w:rPr>
          <w:rFonts w:eastAsia="Calibri"/>
        </w:rPr>
      </w:pPr>
      <w:r w:rsidRPr="005D7FEF">
        <w:rPr>
          <w:rFonts w:eastAsia="Calibri"/>
        </w:rPr>
        <w:t>ПК 3.2. Планировать выполнение работ исполнителями.</w:t>
      </w:r>
    </w:p>
    <w:p w14:paraId="1B9D2FF1" w14:textId="77777777" w:rsidR="00461386" w:rsidRPr="005D7FEF" w:rsidRDefault="00461386" w:rsidP="00461386">
      <w:pPr>
        <w:autoSpaceDE w:val="0"/>
        <w:autoSpaceDN w:val="0"/>
        <w:adjustRightInd w:val="0"/>
        <w:jc w:val="both"/>
        <w:rPr>
          <w:rFonts w:eastAsia="Calibri"/>
        </w:rPr>
      </w:pPr>
      <w:r w:rsidRPr="005D7FEF">
        <w:rPr>
          <w:rFonts w:eastAsia="Calibri"/>
        </w:rPr>
        <w:t>ПК 3.3. Организовывать работу трудового коллектива.</w:t>
      </w:r>
    </w:p>
    <w:p w14:paraId="7845010F" w14:textId="77777777" w:rsidR="00461386" w:rsidRPr="005D7FEF" w:rsidRDefault="00461386" w:rsidP="00461386">
      <w:pPr>
        <w:autoSpaceDE w:val="0"/>
        <w:autoSpaceDN w:val="0"/>
        <w:adjustRightInd w:val="0"/>
        <w:jc w:val="both"/>
        <w:rPr>
          <w:rFonts w:eastAsia="Calibri"/>
        </w:rPr>
      </w:pPr>
      <w:r w:rsidRPr="005D7FEF">
        <w:rPr>
          <w:rFonts w:eastAsia="Calibri"/>
        </w:rPr>
        <w:t>ПК 3.4. Контролировать ход и оценивать результаты выполнения работ исполнителями.</w:t>
      </w:r>
    </w:p>
    <w:p w14:paraId="0A46901B" w14:textId="77777777" w:rsidR="00461386" w:rsidRPr="00461386" w:rsidRDefault="00461386" w:rsidP="00461386">
      <w:pPr>
        <w:pStyle w:val="a4"/>
        <w:jc w:val="left"/>
        <w:rPr>
          <w:rFonts w:eastAsia="Calibri"/>
          <w:sz w:val="24"/>
        </w:rPr>
      </w:pPr>
      <w:r w:rsidRPr="005D7FEF">
        <w:rPr>
          <w:rFonts w:eastAsia="Calibri"/>
        </w:rPr>
        <w:t xml:space="preserve">ПК 3.5. </w:t>
      </w:r>
      <w:r w:rsidRPr="00461386">
        <w:rPr>
          <w:rFonts w:eastAsia="Calibri"/>
          <w:sz w:val="24"/>
        </w:rPr>
        <w:t>Оформлять учетно-отчетную документацию</w:t>
      </w:r>
    </w:p>
    <w:p w14:paraId="50130A0A" w14:textId="77777777" w:rsidR="0056458E" w:rsidRPr="00461386" w:rsidRDefault="000C24ED" w:rsidP="00461386">
      <w:pPr>
        <w:pStyle w:val="a4"/>
        <w:jc w:val="left"/>
        <w:rPr>
          <w:sz w:val="24"/>
        </w:rPr>
      </w:pPr>
      <w:r w:rsidRPr="000E5501">
        <w:rPr>
          <w:sz w:val="24"/>
        </w:rPr>
        <w:t xml:space="preserve">В соответствии с учебным планом </w:t>
      </w:r>
      <w:r w:rsidR="00461386">
        <w:rPr>
          <w:sz w:val="24"/>
        </w:rPr>
        <w:t>38</w:t>
      </w:r>
      <w:r w:rsidRPr="000E5501">
        <w:rPr>
          <w:sz w:val="24"/>
        </w:rPr>
        <w:t>.02.</w:t>
      </w:r>
      <w:r w:rsidR="00461386">
        <w:rPr>
          <w:sz w:val="24"/>
        </w:rPr>
        <w:t>05</w:t>
      </w:r>
      <w:r w:rsidRPr="000E5501">
        <w:rPr>
          <w:sz w:val="24"/>
        </w:rPr>
        <w:t xml:space="preserve">  </w:t>
      </w:r>
      <w:r w:rsidR="00461386" w:rsidRPr="00461386">
        <w:rPr>
          <w:sz w:val="24"/>
        </w:rPr>
        <w:t>Товароведение и экспертиза качества потребительских товаров</w:t>
      </w:r>
      <w:r w:rsidRPr="00461386">
        <w:rPr>
          <w:sz w:val="24"/>
        </w:rPr>
        <w:t xml:space="preserve"> по итогам изучения </w:t>
      </w:r>
      <w:r w:rsidR="00461386">
        <w:rPr>
          <w:sz w:val="24"/>
        </w:rPr>
        <w:t>профессионального модуля</w:t>
      </w:r>
      <w:r w:rsidRPr="00461386">
        <w:rPr>
          <w:sz w:val="24"/>
        </w:rPr>
        <w:t xml:space="preserve"> </w:t>
      </w:r>
      <w:r w:rsidR="00461386">
        <w:rPr>
          <w:sz w:val="24"/>
        </w:rPr>
        <w:t>ПМ.03</w:t>
      </w:r>
      <w:r w:rsidR="0056458E" w:rsidRPr="00461386">
        <w:rPr>
          <w:sz w:val="24"/>
        </w:rPr>
        <w:t xml:space="preserve"> </w:t>
      </w:r>
      <w:r w:rsidR="00461386" w:rsidRPr="00461386">
        <w:rPr>
          <w:color w:val="000000"/>
          <w:sz w:val="24"/>
        </w:rPr>
        <w:t>Организация работ в подразделении организации</w:t>
      </w:r>
      <w:r w:rsidRPr="00461386">
        <w:rPr>
          <w:sz w:val="24"/>
        </w:rPr>
        <w:t xml:space="preserve"> студенты</w:t>
      </w:r>
      <w:r w:rsidR="0056458E" w:rsidRPr="00461386">
        <w:rPr>
          <w:sz w:val="24"/>
        </w:rPr>
        <w:t xml:space="preserve">  </w:t>
      </w:r>
      <w:r w:rsidRPr="00461386">
        <w:rPr>
          <w:sz w:val="24"/>
        </w:rPr>
        <w:t>заочн</w:t>
      </w:r>
      <w:r w:rsidR="0056458E" w:rsidRPr="00461386">
        <w:rPr>
          <w:sz w:val="24"/>
        </w:rPr>
        <w:t>ого отделения</w:t>
      </w:r>
      <w:r w:rsidRPr="00461386">
        <w:rPr>
          <w:sz w:val="24"/>
        </w:rPr>
        <w:t xml:space="preserve"> выполняют домашнюю контрольную работу</w:t>
      </w:r>
      <w:r w:rsidR="0056458E" w:rsidRPr="00461386">
        <w:rPr>
          <w:sz w:val="24"/>
        </w:rPr>
        <w:t>.</w:t>
      </w:r>
      <w:r w:rsidRPr="00461386">
        <w:rPr>
          <w:sz w:val="24"/>
        </w:rPr>
        <w:t xml:space="preserve"> </w:t>
      </w:r>
    </w:p>
    <w:p w14:paraId="0574FE40" w14:textId="77777777" w:rsidR="000C24ED" w:rsidRPr="0056458E" w:rsidRDefault="0056458E" w:rsidP="006E43E1">
      <w:pPr>
        <w:widowControl w:val="0"/>
        <w:autoSpaceDE w:val="0"/>
        <w:autoSpaceDN w:val="0"/>
        <w:adjustRightInd w:val="0"/>
        <w:ind w:firstLine="567"/>
        <w:jc w:val="both"/>
      </w:pPr>
      <w:r w:rsidRPr="0056458E">
        <w:t>Форма  контроля по дисциплине  дифференциальный зачет</w:t>
      </w:r>
      <w:r w:rsidR="000C24ED" w:rsidRPr="0056458E">
        <w:t>.</w:t>
      </w:r>
    </w:p>
    <w:p w14:paraId="744A7DD7" w14:textId="77777777" w:rsidR="000C24ED" w:rsidRPr="0056458E" w:rsidRDefault="000C24ED" w:rsidP="006E43E1">
      <w:pPr>
        <w:widowControl w:val="0"/>
        <w:autoSpaceDE w:val="0"/>
        <w:autoSpaceDN w:val="0"/>
        <w:adjustRightInd w:val="0"/>
        <w:ind w:firstLine="567"/>
        <w:jc w:val="both"/>
      </w:pPr>
      <w:r w:rsidRPr="0056458E">
        <w:t xml:space="preserve">Контрольная работа составлена в 100 вариантах. Каждый вариант контрольной работы включает </w:t>
      </w:r>
      <w:r w:rsidR="00B91570">
        <w:t>четыре</w:t>
      </w:r>
      <w:r w:rsidRPr="0056458E">
        <w:t xml:space="preserve"> теоретических вопроса и одну практическую ситуацию.</w:t>
      </w:r>
    </w:p>
    <w:p w14:paraId="68CAA1D5" w14:textId="77777777" w:rsidR="000C24ED" w:rsidRPr="0056458E" w:rsidRDefault="000C24ED" w:rsidP="006E43E1">
      <w:pPr>
        <w:widowControl w:val="0"/>
        <w:autoSpaceDE w:val="0"/>
        <w:autoSpaceDN w:val="0"/>
        <w:adjustRightInd w:val="0"/>
        <w:ind w:firstLine="567"/>
        <w:jc w:val="both"/>
      </w:pPr>
      <w:r w:rsidRPr="0056458E">
        <w:t xml:space="preserve">Ответы на вопросы контрольного задания должны отражать знания студентов, полученные при изучении основной и дополнительной литературы по всем темам курса, опыта работы предприятий </w:t>
      </w:r>
      <w:r w:rsidR="0056458E">
        <w:t>промышленности</w:t>
      </w:r>
      <w:r w:rsidRPr="0056458E">
        <w:t>,</w:t>
      </w:r>
      <w:r w:rsidR="0056458E">
        <w:t xml:space="preserve"> оптовой и розничной торговли, в сфере услуг</w:t>
      </w:r>
      <w:r w:rsidRPr="0056458E">
        <w:t xml:space="preserve"> и умения применять их при решении конкретных практических ситуаций.</w:t>
      </w:r>
    </w:p>
    <w:p w14:paraId="40AF449E" w14:textId="77777777" w:rsidR="000C24ED" w:rsidRPr="0056458E" w:rsidRDefault="000C24ED" w:rsidP="006E43E1">
      <w:pPr>
        <w:widowControl w:val="0"/>
        <w:autoSpaceDE w:val="0"/>
        <w:autoSpaceDN w:val="0"/>
        <w:adjustRightInd w:val="0"/>
        <w:ind w:firstLine="567"/>
        <w:jc w:val="both"/>
      </w:pPr>
      <w:r w:rsidRPr="0056458E">
        <w:t>Вариант контрольной работы определяется по таблице в зависимости от двух последних цифр номера личного дела студента.</w:t>
      </w:r>
    </w:p>
    <w:p w14:paraId="1EE82BE1" w14:textId="77777777" w:rsidR="000C24ED" w:rsidRPr="0056458E" w:rsidRDefault="000C24ED" w:rsidP="006E43E1">
      <w:pPr>
        <w:widowControl w:val="0"/>
        <w:autoSpaceDE w:val="0"/>
        <w:autoSpaceDN w:val="0"/>
        <w:adjustRightInd w:val="0"/>
        <w:ind w:firstLine="567"/>
        <w:jc w:val="both"/>
      </w:pPr>
      <w:r w:rsidRPr="0056458E">
        <w:t>В таблице по вертикали «А» размещены цифры от 0 до 9, каждая из которых - предпоследняя цифра номера личного дела студента, а по горизонтали «Б» также размещены цифры от 0 до 9, каждая из которых -последняя цифра номера личного дела студента.</w:t>
      </w:r>
    </w:p>
    <w:p w14:paraId="4BE81F58" w14:textId="77777777" w:rsidR="000C24ED" w:rsidRPr="0056458E" w:rsidRDefault="000C24ED" w:rsidP="006E43E1">
      <w:pPr>
        <w:widowControl w:val="0"/>
        <w:autoSpaceDE w:val="0"/>
        <w:autoSpaceDN w:val="0"/>
        <w:adjustRightInd w:val="0"/>
        <w:ind w:firstLine="567"/>
        <w:jc w:val="both"/>
      </w:pPr>
      <w:r w:rsidRPr="0056458E">
        <w:t xml:space="preserve">Пересечение вертикальной и горизонтальной линий определяет клетку с номерами вопросов контрольной работы. Например: шифр студента </w:t>
      </w:r>
      <w:r w:rsidR="0056458E">
        <w:t>Бз</w:t>
      </w:r>
      <w:r w:rsidRPr="0056458E">
        <w:t>-</w:t>
      </w:r>
      <w:r w:rsidR="0056458E">
        <w:t>18</w:t>
      </w:r>
      <w:r w:rsidRPr="0056458E">
        <w:t>-20</w:t>
      </w:r>
      <w:r w:rsidR="0056458E">
        <w:t>20</w:t>
      </w:r>
      <w:r w:rsidRPr="0056458E">
        <w:t>. Число 20</w:t>
      </w:r>
      <w:r w:rsidR="0056458E">
        <w:t>20</w:t>
      </w:r>
      <w:r w:rsidRPr="0056458E">
        <w:t xml:space="preserve"> означает год зачисления в учебное заведение, число </w:t>
      </w:r>
      <w:r w:rsidR="0056458E">
        <w:t>18</w:t>
      </w:r>
      <w:r w:rsidRPr="0056458E">
        <w:t>-номер личного дела, где последн</w:t>
      </w:r>
      <w:r w:rsidR="0056458E">
        <w:t>яя</w:t>
      </w:r>
      <w:r w:rsidRPr="0056458E">
        <w:t xml:space="preserve"> цифр</w:t>
      </w:r>
      <w:r w:rsidR="0056458E">
        <w:t>а</w:t>
      </w:r>
      <w:r w:rsidRPr="0056458E">
        <w:t xml:space="preserve"> </w:t>
      </w:r>
      <w:r w:rsidR="0056458E">
        <w:t>8</w:t>
      </w:r>
      <w:r w:rsidRPr="0056458E">
        <w:t xml:space="preserve"> определяют вариант контрольной работы. Пересечение </w:t>
      </w:r>
      <w:r w:rsidR="0056458E">
        <w:t>8</w:t>
      </w:r>
      <w:r w:rsidRPr="0056458E">
        <w:t>-й строки по горизонтали и 1-го столбца по вертикали определяет клетку с номерами вопросов контрольной работы.</w:t>
      </w:r>
    </w:p>
    <w:p w14:paraId="23074D2F" w14:textId="77777777" w:rsidR="006E43E1" w:rsidRDefault="000C24ED" w:rsidP="006E43E1">
      <w:pPr>
        <w:widowControl w:val="0"/>
        <w:autoSpaceDE w:val="0"/>
        <w:autoSpaceDN w:val="0"/>
        <w:adjustRightInd w:val="0"/>
        <w:ind w:firstLine="567"/>
        <w:jc w:val="both"/>
      </w:pPr>
      <w:r w:rsidRPr="0056458E">
        <w:t xml:space="preserve">Студенты должны быть внимательными при определении варианта. </w:t>
      </w:r>
    </w:p>
    <w:p w14:paraId="6A28D239" w14:textId="77777777" w:rsidR="000C24ED" w:rsidRPr="0056458E" w:rsidRDefault="000C24ED" w:rsidP="006E43E1">
      <w:pPr>
        <w:widowControl w:val="0"/>
        <w:autoSpaceDE w:val="0"/>
        <w:autoSpaceDN w:val="0"/>
        <w:adjustRightInd w:val="0"/>
        <w:ind w:firstLine="567"/>
        <w:jc w:val="both"/>
      </w:pPr>
      <w:r w:rsidRPr="0056458E">
        <w:t>Работа, выполненная не по своему варианту, возвращается студенту без проверки и зачёта.</w:t>
      </w:r>
    </w:p>
    <w:p w14:paraId="3B15BFDB" w14:textId="77777777" w:rsidR="000C24ED" w:rsidRPr="0056458E" w:rsidRDefault="006E43E1" w:rsidP="006E43E1">
      <w:pPr>
        <w:widowControl w:val="0"/>
        <w:autoSpaceDE w:val="0"/>
        <w:autoSpaceDN w:val="0"/>
        <w:adjustRightInd w:val="0"/>
        <w:ind w:firstLine="567"/>
        <w:jc w:val="both"/>
      </w:pPr>
      <w:r>
        <w:t xml:space="preserve">Работа может выполняться на листе А4 печатным способом или в ученической тетради – письменно. </w:t>
      </w:r>
      <w:r w:rsidR="000C24ED" w:rsidRPr="0056458E">
        <w:t xml:space="preserve">При оформлении контрольной работы на обложку тетради наклеивается заполненный студентом-заочником бланк, который </w:t>
      </w:r>
      <w:r>
        <w:t xml:space="preserve">студент находит на сайте </w:t>
      </w:r>
      <w:r>
        <w:lastRenderedPageBreak/>
        <w:t xml:space="preserve">техникума в разделе заочное отделение. </w:t>
      </w:r>
      <w:r w:rsidR="000C24ED" w:rsidRPr="0056458E">
        <w:t xml:space="preserve"> На бланке указываются: фамилия, имя, отчество студента, шифр (номер личного дела), наименование дисциплины в соответствии с учебным планом, вариант контрольной работы, адрес, место работы, занимаемая должность. При заполнении реквизитов сокращения слов не допускаются.</w:t>
      </w:r>
    </w:p>
    <w:p w14:paraId="4C6E04A8" w14:textId="77777777" w:rsidR="000C24ED" w:rsidRPr="0056458E" w:rsidRDefault="000C24ED" w:rsidP="006E43E1">
      <w:pPr>
        <w:widowControl w:val="0"/>
        <w:autoSpaceDE w:val="0"/>
        <w:autoSpaceDN w:val="0"/>
        <w:adjustRightInd w:val="0"/>
        <w:ind w:firstLine="567"/>
        <w:jc w:val="both"/>
      </w:pPr>
      <w:r w:rsidRPr="0056458E">
        <w:t xml:space="preserve">Работа должна быть выполнена аккуратно, чётким, разборчивым почерком. Произвольное сокращение слов и подчёркивания в тексте не допускаются. </w:t>
      </w:r>
      <w:r w:rsidR="006E43E1">
        <w:t>Выполнять</w:t>
      </w:r>
      <w:r w:rsidRPr="0056458E">
        <w:t xml:space="preserve"> работу рекомендуется чернилами одного цвета, пользоваться красными чернилами не рекомендуется. Либо оформить в печатном виде.</w:t>
      </w:r>
    </w:p>
    <w:p w14:paraId="33B5818A" w14:textId="77777777" w:rsidR="000C24ED" w:rsidRPr="0056458E" w:rsidRDefault="000C24ED" w:rsidP="006E43E1">
      <w:pPr>
        <w:widowControl w:val="0"/>
        <w:autoSpaceDE w:val="0"/>
        <w:autoSpaceDN w:val="0"/>
        <w:adjustRightInd w:val="0"/>
        <w:ind w:firstLine="567"/>
        <w:jc w:val="both"/>
      </w:pPr>
      <w:r w:rsidRPr="0056458E">
        <w:t>На каждой странице тетради следует оставлять поля шириной 4-</w:t>
      </w:r>
      <w:smartTag w:uri="urn:schemas-microsoft-com:office:smarttags" w:element="metricconverter">
        <w:smartTagPr>
          <w:attr w:name="ProductID" w:val="5 см"/>
        </w:smartTagPr>
        <w:r w:rsidRPr="0056458E">
          <w:t>5 см</w:t>
        </w:r>
      </w:smartTag>
      <w:r w:rsidRPr="0056458E">
        <w:t>, а в конце тетради — 2-3, свободные от текста, страницы для написания рецензии (заключения) преподавателем (вложенные листы должны быть закреплены).</w:t>
      </w:r>
    </w:p>
    <w:p w14:paraId="5537632C" w14:textId="77777777" w:rsidR="000C24ED" w:rsidRPr="0056458E" w:rsidRDefault="000C24ED" w:rsidP="006E43E1">
      <w:pPr>
        <w:widowControl w:val="0"/>
        <w:autoSpaceDE w:val="0"/>
        <w:autoSpaceDN w:val="0"/>
        <w:adjustRightInd w:val="0"/>
        <w:ind w:firstLine="567"/>
        <w:jc w:val="both"/>
      </w:pPr>
      <w:r w:rsidRPr="0056458E">
        <w:t>Перед каждым ответом на вопрос следует писать номер вопроса и его полную формулировку. Общий объём работы не должен превышать 24 страницы рукописного или 12 страниц машинописного текста.</w:t>
      </w:r>
    </w:p>
    <w:p w14:paraId="48E4793C" w14:textId="77777777" w:rsidR="000C24ED" w:rsidRPr="0056458E" w:rsidRDefault="006E43E1" w:rsidP="006E43E1">
      <w:pPr>
        <w:widowControl w:val="0"/>
        <w:autoSpaceDE w:val="0"/>
        <w:autoSpaceDN w:val="0"/>
        <w:adjustRightInd w:val="0"/>
        <w:ind w:firstLine="567"/>
        <w:jc w:val="both"/>
      </w:pPr>
      <w:r>
        <w:t>К</w:t>
      </w:r>
      <w:r w:rsidR="000C24ED" w:rsidRPr="0056458E">
        <w:t>онтрольн</w:t>
      </w:r>
      <w:r>
        <w:t>ая</w:t>
      </w:r>
      <w:r w:rsidR="000C24ED" w:rsidRPr="0056458E">
        <w:t xml:space="preserve"> работ</w:t>
      </w:r>
      <w:r>
        <w:t xml:space="preserve">а, выполненная </w:t>
      </w:r>
      <w:r w:rsidR="000C24ED" w:rsidRPr="0056458E">
        <w:t xml:space="preserve"> в печатном виде, её оформление должно соответствовать существующим стандартам.</w:t>
      </w:r>
    </w:p>
    <w:p w14:paraId="000BBC02" w14:textId="77777777" w:rsidR="000C24ED" w:rsidRPr="0056458E" w:rsidRDefault="000C24ED" w:rsidP="006E43E1">
      <w:pPr>
        <w:widowControl w:val="0"/>
        <w:autoSpaceDE w:val="0"/>
        <w:autoSpaceDN w:val="0"/>
        <w:adjustRightInd w:val="0"/>
        <w:ind w:firstLine="567"/>
        <w:jc w:val="both"/>
      </w:pPr>
      <w:r w:rsidRPr="0056458E">
        <w:t>Работа выполняется на листах формата А 4 стандартным 14 шрифтом с одинарным междустрочным интервалом. Вопросы и заголовки можно выделять курсивом и жирным шрифтом, заглавными буквами.</w:t>
      </w:r>
    </w:p>
    <w:p w14:paraId="5D383798" w14:textId="77777777" w:rsidR="000C24ED" w:rsidRPr="0056458E" w:rsidRDefault="000C24ED" w:rsidP="006E43E1">
      <w:pPr>
        <w:widowControl w:val="0"/>
        <w:autoSpaceDE w:val="0"/>
        <w:autoSpaceDN w:val="0"/>
        <w:adjustRightInd w:val="0"/>
        <w:ind w:firstLine="567"/>
        <w:jc w:val="both"/>
      </w:pPr>
      <w:r w:rsidRPr="0056458E">
        <w:t>Титульный лист содержит перечень всех реквизитов, указанных в стандартном бланке, наклеиваемом на обычную тетрадь, при этом размещение текста производится в соответствии с обычными стандартами оформления титульных листов печатных работ.</w:t>
      </w:r>
    </w:p>
    <w:p w14:paraId="50B9BC21" w14:textId="77777777" w:rsidR="000C24ED" w:rsidRPr="0056458E" w:rsidRDefault="000C24ED" w:rsidP="006E43E1">
      <w:pPr>
        <w:widowControl w:val="0"/>
        <w:autoSpaceDE w:val="0"/>
        <w:autoSpaceDN w:val="0"/>
        <w:adjustRightInd w:val="0"/>
        <w:ind w:firstLine="567"/>
        <w:jc w:val="both"/>
      </w:pPr>
      <w:r w:rsidRPr="0056458E">
        <w:t>В конце работы указывается перечень используемой литературы с указанием автора, наименования источника, места и года его издания, ставятся дата выполнения работы и подпись студента.</w:t>
      </w:r>
    </w:p>
    <w:p w14:paraId="00731369" w14:textId="77777777" w:rsidR="000C24ED" w:rsidRPr="0056458E" w:rsidRDefault="000C24ED" w:rsidP="006E43E1">
      <w:pPr>
        <w:widowControl w:val="0"/>
        <w:autoSpaceDE w:val="0"/>
        <w:autoSpaceDN w:val="0"/>
        <w:adjustRightInd w:val="0"/>
        <w:ind w:firstLine="567"/>
        <w:jc w:val="both"/>
      </w:pPr>
      <w:r w:rsidRPr="0056458E">
        <w:t>На каждую контрольную работу преподаватель даёт письменное заключение (рецензию) и выставляет оценки «зачтено» или «</w:t>
      </w:r>
      <w:proofErr w:type="spellStart"/>
      <w:r w:rsidRPr="0056458E">
        <w:t>незачтено</w:t>
      </w:r>
      <w:proofErr w:type="spellEnd"/>
      <w:r w:rsidRPr="0056458E">
        <w:t xml:space="preserve">». </w:t>
      </w:r>
      <w:proofErr w:type="spellStart"/>
      <w:r w:rsidRPr="0056458E">
        <w:t>Незачтённая</w:t>
      </w:r>
      <w:proofErr w:type="spellEnd"/>
      <w:r w:rsidRPr="0056458E">
        <w:t xml:space="preserve"> работа возвращается студенту с подробной рецензией, содержащей рекомендации по устранению недостатков.</w:t>
      </w:r>
    </w:p>
    <w:p w14:paraId="59BC5951" w14:textId="77777777" w:rsidR="000C24ED" w:rsidRPr="0056458E" w:rsidRDefault="000C24ED" w:rsidP="006E43E1">
      <w:pPr>
        <w:widowControl w:val="0"/>
        <w:autoSpaceDE w:val="0"/>
        <w:autoSpaceDN w:val="0"/>
        <w:adjustRightInd w:val="0"/>
        <w:ind w:firstLine="567"/>
        <w:jc w:val="both"/>
      </w:pPr>
      <w:r w:rsidRPr="0056458E">
        <w:t>При получении проверенной контрольной работы студент должен внимательно ознакомиться с исправлениями и замечаниями на полях, прочитать заключение преподавателя, сделать работу над ошибками и повторить недостаточно усвоенный материал в соответствии с рекомендациями преподавателя. После этого студент выполняет работу повторно и отсылает вместе с первой на проверку.</w:t>
      </w:r>
    </w:p>
    <w:p w14:paraId="29BB5EC8" w14:textId="77777777" w:rsidR="000C24ED" w:rsidRDefault="000C24ED" w:rsidP="006E43E1">
      <w:pPr>
        <w:widowControl w:val="0"/>
        <w:autoSpaceDE w:val="0"/>
        <w:autoSpaceDN w:val="0"/>
        <w:adjustRightInd w:val="0"/>
        <w:jc w:val="both"/>
        <w:rPr>
          <w:b/>
        </w:rPr>
      </w:pPr>
    </w:p>
    <w:p w14:paraId="142FE23F" w14:textId="77777777" w:rsidR="009522E8" w:rsidRPr="009522E8" w:rsidRDefault="009522E8" w:rsidP="009522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5"/>
        <w:jc w:val="center"/>
        <w:rPr>
          <w:rFonts w:ascii="Times New Roman" w:hAnsi="Times New Roman"/>
          <w:sz w:val="24"/>
          <w:szCs w:val="24"/>
        </w:rPr>
      </w:pPr>
      <w:r w:rsidRPr="009522E8">
        <w:rPr>
          <w:rFonts w:ascii="Times New Roman" w:hAnsi="Times New Roman"/>
          <w:sz w:val="24"/>
          <w:szCs w:val="24"/>
        </w:rPr>
        <w:t>3.2. Перечень учебных изданий, Интернет-ресурсов, дополнительной литературы</w:t>
      </w:r>
    </w:p>
    <w:p w14:paraId="0C073839" w14:textId="77777777" w:rsidR="009522E8" w:rsidRPr="005E6273" w:rsidRDefault="009522E8" w:rsidP="009522E8">
      <w:pPr>
        <w:widowControl w:val="0"/>
        <w:autoSpaceDE w:val="0"/>
        <w:autoSpaceDN w:val="0"/>
        <w:adjustRightInd w:val="0"/>
        <w:ind w:left="540" w:right="865"/>
        <w:rPr>
          <w:b/>
          <w:bCs/>
        </w:rPr>
      </w:pPr>
      <w:r w:rsidRPr="005E6273">
        <w:rPr>
          <w:b/>
          <w:bCs/>
        </w:rPr>
        <w:t xml:space="preserve">Основные источники: </w:t>
      </w:r>
    </w:p>
    <w:p w14:paraId="0C049211" w14:textId="77777777" w:rsidR="00461386" w:rsidRDefault="00461386" w:rsidP="00461386">
      <w:r>
        <w:t xml:space="preserve">1. </w:t>
      </w:r>
      <w:proofErr w:type="spellStart"/>
      <w:r>
        <w:t>Памбухчиянц</w:t>
      </w:r>
      <w:proofErr w:type="spellEnd"/>
      <w:r>
        <w:t xml:space="preserve">, О. В. Основы коммерческой </w:t>
      </w:r>
      <w:proofErr w:type="gramStart"/>
      <w:r>
        <w:t>деятельности :</w:t>
      </w:r>
      <w:proofErr w:type="gramEnd"/>
      <w:r>
        <w:t xml:space="preserve"> учебник / О. В. </w:t>
      </w:r>
      <w:proofErr w:type="spellStart"/>
      <w:r>
        <w:t>Памбухчиянц</w:t>
      </w:r>
      <w:proofErr w:type="spellEnd"/>
      <w:r>
        <w:t xml:space="preserve">. — </w:t>
      </w:r>
      <w:proofErr w:type="gramStart"/>
      <w:r>
        <w:t>Москва :</w:t>
      </w:r>
      <w:proofErr w:type="gramEnd"/>
      <w:r>
        <w:t xml:space="preserve"> Дашков и К, 2017. — 284 с. — ISBN 978-5-394-02270-8. — </w:t>
      </w:r>
      <w:proofErr w:type="gramStart"/>
      <w:r>
        <w:t>Текст :</w:t>
      </w:r>
      <w:proofErr w:type="gramEnd"/>
      <w:r>
        <w:t xml:space="preserve"> электронный // Лань : электронно-библиотечная система. — URL: </w:t>
      </w:r>
      <w:hyperlink r:id="rId6" w:history="1">
        <w:r w:rsidRPr="00EE2987">
          <w:rPr>
            <w:rStyle w:val="a3"/>
          </w:rPr>
          <w:t>https://e.lanbook.com/book/93461</w:t>
        </w:r>
      </w:hyperlink>
    </w:p>
    <w:p w14:paraId="266441DC" w14:textId="77777777" w:rsidR="00461386" w:rsidRDefault="00461386" w:rsidP="00461386">
      <w:r>
        <w:t>2.</w:t>
      </w:r>
      <w:r w:rsidRPr="001C1DB1">
        <w:t xml:space="preserve"> </w:t>
      </w:r>
      <w:proofErr w:type="spellStart"/>
      <w:r>
        <w:t>Памбухчиянц</w:t>
      </w:r>
      <w:proofErr w:type="spellEnd"/>
      <w:r>
        <w:t xml:space="preserve">, О. В. Технология розничной </w:t>
      </w:r>
      <w:proofErr w:type="gramStart"/>
      <w:r>
        <w:t>торговли :</w:t>
      </w:r>
      <w:proofErr w:type="gramEnd"/>
      <w:r>
        <w:t xml:space="preserve"> учебник / О. В. </w:t>
      </w:r>
      <w:proofErr w:type="spellStart"/>
      <w:r>
        <w:t>Памбухчиянц</w:t>
      </w:r>
      <w:proofErr w:type="spellEnd"/>
      <w:r>
        <w:t xml:space="preserve">. — 9-е изд. — </w:t>
      </w:r>
      <w:proofErr w:type="gramStart"/>
      <w:r>
        <w:t>Москва :</w:t>
      </w:r>
      <w:proofErr w:type="gramEnd"/>
      <w:r>
        <w:t xml:space="preserve"> Дашков и К, 2016. — 288 с. — ISBN 978-5-394-01131-3. — </w:t>
      </w:r>
      <w:proofErr w:type="gramStart"/>
      <w:r>
        <w:t>Текст :</w:t>
      </w:r>
      <w:proofErr w:type="gramEnd"/>
      <w:r>
        <w:t xml:space="preserve"> электронный // Лань : электронно-библиотечная система. — URL: </w:t>
      </w:r>
      <w:hyperlink r:id="rId7" w:history="1">
        <w:r w:rsidRPr="00EE2987">
          <w:rPr>
            <w:rStyle w:val="a3"/>
          </w:rPr>
          <w:t>https://e.lanbook.com/book/93379</w:t>
        </w:r>
      </w:hyperlink>
    </w:p>
    <w:p w14:paraId="6F3F6ACA" w14:textId="77777777" w:rsidR="00461386" w:rsidRDefault="00461386" w:rsidP="00461386">
      <w:r>
        <w:t>3.</w:t>
      </w:r>
      <w:r w:rsidRPr="001C1DB1">
        <w:t xml:space="preserve"> </w:t>
      </w:r>
      <w:r>
        <w:t xml:space="preserve">Грибанова, И. В. Организация и технология </w:t>
      </w:r>
      <w:proofErr w:type="gramStart"/>
      <w:r>
        <w:t>торговли :</w:t>
      </w:r>
      <w:proofErr w:type="gramEnd"/>
      <w:r>
        <w:t xml:space="preserve"> учебное пособие / И. В. Грибанова, Н. В. Смирнова. — </w:t>
      </w:r>
      <w:proofErr w:type="gramStart"/>
      <w:r>
        <w:t>Минск :</w:t>
      </w:r>
      <w:proofErr w:type="gramEnd"/>
      <w:r>
        <w:t xml:space="preserve"> РИПО, 2019. — 203 с. — ISBN 978-985-503-914- 4. — </w:t>
      </w:r>
      <w:proofErr w:type="gramStart"/>
      <w:r>
        <w:t>Текст :</w:t>
      </w:r>
      <w:proofErr w:type="gramEnd"/>
      <w:r>
        <w:t xml:space="preserve"> электронный // Лань : электронно-библиотечная система. — URL: https://e.lanbook.com/book/131881 (дата обращения: 13.05.2020). — Режим доступа: для </w:t>
      </w:r>
      <w:proofErr w:type="spellStart"/>
      <w:r>
        <w:t>авториз</w:t>
      </w:r>
      <w:proofErr w:type="spellEnd"/>
      <w:r>
        <w:t>. пользователей.</w:t>
      </w:r>
    </w:p>
    <w:p w14:paraId="6EF0A75D" w14:textId="77777777" w:rsidR="00461386" w:rsidRDefault="00461386" w:rsidP="00461386">
      <w:r>
        <w:lastRenderedPageBreak/>
        <w:t>4.</w:t>
      </w:r>
      <w:r w:rsidRPr="001C1DB1">
        <w:t xml:space="preserve"> </w:t>
      </w:r>
      <w:r>
        <w:t>Дашков, Л. П. Организация, технология и проектирование предприятий (в торговле</w:t>
      </w:r>
      <w:proofErr w:type="gramStart"/>
      <w:r>
        <w:t>) :</w:t>
      </w:r>
      <w:proofErr w:type="gramEnd"/>
      <w:r>
        <w:t xml:space="preserve"> учебник / Л. П. Дашков, В. К. </w:t>
      </w:r>
      <w:proofErr w:type="spellStart"/>
      <w:r>
        <w:t>Памбухчиянц</w:t>
      </w:r>
      <w:proofErr w:type="spellEnd"/>
      <w:r>
        <w:t xml:space="preserve">, О. В. </w:t>
      </w:r>
      <w:proofErr w:type="spellStart"/>
      <w:r>
        <w:t>Памбухчиянц</w:t>
      </w:r>
      <w:proofErr w:type="spellEnd"/>
      <w:r>
        <w:t xml:space="preserve">. — 12-е изд. — </w:t>
      </w:r>
      <w:proofErr w:type="gramStart"/>
      <w:r>
        <w:t>Москва :</w:t>
      </w:r>
      <w:proofErr w:type="gramEnd"/>
      <w:r>
        <w:t xml:space="preserve"> Дашков и К, 2018. — 456 с. — ISBN 978-5-394-02471-9. — </w:t>
      </w:r>
      <w:proofErr w:type="gramStart"/>
      <w:r>
        <w:t>Текст :</w:t>
      </w:r>
      <w:proofErr w:type="gramEnd"/>
      <w:r>
        <w:t xml:space="preserve"> электронный // Лань : -Основы коммерческой деятельности ПМ 01 Управление ЛАНЬ электронно-библиотечная система. — URL: </w:t>
      </w:r>
      <w:hyperlink r:id="rId8" w:history="1">
        <w:r w:rsidRPr="00EE2987">
          <w:rPr>
            <w:rStyle w:val="a3"/>
          </w:rPr>
          <w:t>https://e.lanbook.com/book/105553</w:t>
        </w:r>
      </w:hyperlink>
    </w:p>
    <w:p w14:paraId="21518EDA" w14:textId="77777777" w:rsidR="00461386" w:rsidRDefault="00461386" w:rsidP="00461386">
      <w:r>
        <w:t xml:space="preserve">5.Башаримова, С. И. Организация торговли. </w:t>
      </w:r>
      <w:proofErr w:type="gramStart"/>
      <w:r>
        <w:t>Практикум :</w:t>
      </w:r>
      <w:proofErr w:type="gramEnd"/>
      <w:r>
        <w:t xml:space="preserve"> учебное пособие / С. И. </w:t>
      </w:r>
      <w:proofErr w:type="spellStart"/>
      <w:r>
        <w:t>Башаримова</w:t>
      </w:r>
      <w:proofErr w:type="spellEnd"/>
      <w:r>
        <w:t xml:space="preserve">, Я. В. Грицкова, М. В. </w:t>
      </w:r>
      <w:proofErr w:type="spellStart"/>
      <w:r>
        <w:t>Дасько</w:t>
      </w:r>
      <w:proofErr w:type="spellEnd"/>
      <w:r>
        <w:t xml:space="preserve">. — </w:t>
      </w:r>
      <w:proofErr w:type="gramStart"/>
      <w:r>
        <w:t>Минск :</w:t>
      </w:r>
      <w:proofErr w:type="gramEnd"/>
      <w:r>
        <w:t xml:space="preserve"> РИПО, 2019. — 295 с. — ISBN 978-985-503-941-0. — </w:t>
      </w:r>
      <w:proofErr w:type="gramStart"/>
      <w:r>
        <w:t>Текст :</w:t>
      </w:r>
      <w:proofErr w:type="gramEnd"/>
      <w:r>
        <w:t xml:space="preserve"> электронный // Лань : электронно-библиотечная система. — URL: https://e.lanbook.com/book/131795.</w:t>
      </w:r>
    </w:p>
    <w:p w14:paraId="50E2029B" w14:textId="77777777" w:rsidR="00461386" w:rsidRDefault="00461386" w:rsidP="00461386">
      <w:pPr>
        <w:ind w:firstLine="567"/>
        <w:jc w:val="both"/>
      </w:pPr>
    </w:p>
    <w:p w14:paraId="098AE41B" w14:textId="77777777" w:rsidR="00461386" w:rsidRDefault="00461386" w:rsidP="00461386">
      <w:pPr>
        <w:jc w:val="both"/>
        <w:rPr>
          <w:b/>
        </w:rPr>
      </w:pPr>
      <w:r w:rsidRPr="00097A8C">
        <w:rPr>
          <w:b/>
        </w:rPr>
        <w:t>Дополнительные источники:</w:t>
      </w:r>
    </w:p>
    <w:p w14:paraId="305D9396" w14:textId="77777777" w:rsidR="00461386" w:rsidRPr="00097A8C" w:rsidRDefault="00461386" w:rsidP="00461386">
      <w:pPr>
        <w:jc w:val="both"/>
        <w:rPr>
          <w:b/>
        </w:rPr>
      </w:pPr>
    </w:p>
    <w:p w14:paraId="10F3A8AD" w14:textId="77777777" w:rsidR="00461386" w:rsidRPr="004B4105" w:rsidRDefault="00461386" w:rsidP="00461386">
      <w:r>
        <w:rPr>
          <w:shd w:val="clear" w:color="auto" w:fill="FFFFFF"/>
        </w:rPr>
        <w:t>1</w:t>
      </w:r>
      <w:r w:rsidRPr="004B4105">
        <w:rPr>
          <w:shd w:val="clear" w:color="auto" w:fill="FFFFFF"/>
        </w:rPr>
        <w:t xml:space="preserve">. </w:t>
      </w:r>
      <w:proofErr w:type="spellStart"/>
      <w:r w:rsidRPr="004B4105">
        <w:t>Сукало</w:t>
      </w:r>
      <w:proofErr w:type="spellEnd"/>
      <w:r w:rsidRPr="004B4105">
        <w:t xml:space="preserve">, Г.М. Планирование и организация работы структурного </w:t>
      </w:r>
      <w:proofErr w:type="gramStart"/>
      <w:r w:rsidRPr="004B4105">
        <w:t>подразделения :</w:t>
      </w:r>
      <w:proofErr w:type="gramEnd"/>
      <w:r w:rsidRPr="004B4105">
        <w:t xml:space="preserve"> учебное пособие : [12+] / Г.М. </w:t>
      </w:r>
      <w:proofErr w:type="spellStart"/>
      <w:r w:rsidRPr="004B4105">
        <w:t>Сукало</w:t>
      </w:r>
      <w:proofErr w:type="spellEnd"/>
      <w:r w:rsidRPr="004B4105">
        <w:t xml:space="preserve">. – </w:t>
      </w:r>
      <w:proofErr w:type="gramStart"/>
      <w:r w:rsidRPr="004B4105">
        <w:t>Москва ;</w:t>
      </w:r>
      <w:proofErr w:type="gramEnd"/>
      <w:r w:rsidRPr="004B4105">
        <w:t xml:space="preserve"> Берлин : Директ-Медиа, 2021. – 211 </w:t>
      </w:r>
      <w:proofErr w:type="gramStart"/>
      <w:r w:rsidRPr="004B4105">
        <w:t>с. :</w:t>
      </w:r>
      <w:proofErr w:type="gramEnd"/>
      <w:r w:rsidRPr="004B4105">
        <w:t xml:space="preserve"> ил., табл. – Режим доступа: по подписке. – URL: </w:t>
      </w:r>
      <w:hyperlink r:id="rId9" w:history="1">
        <w:r w:rsidRPr="004B4105">
          <w:rPr>
            <w:rStyle w:val="a3"/>
          </w:rPr>
          <w:t>https://biblioclub.ru/index.php?page=book&amp;id=599224</w:t>
        </w:r>
      </w:hyperlink>
      <w:r w:rsidRPr="004B4105">
        <w:t xml:space="preserve"> (дата обращения: 13.10.2020). – </w:t>
      </w:r>
      <w:proofErr w:type="spellStart"/>
      <w:r w:rsidRPr="004B4105">
        <w:t>Библиогр</w:t>
      </w:r>
      <w:proofErr w:type="spellEnd"/>
      <w:r w:rsidRPr="004B4105">
        <w:t xml:space="preserve">. в кн. – ISBN 978-5-4499-1340-1. – DOI 10.23681/599224. – </w:t>
      </w:r>
      <w:proofErr w:type="gramStart"/>
      <w:r w:rsidRPr="004B4105">
        <w:t>Текст :</w:t>
      </w:r>
      <w:proofErr w:type="gramEnd"/>
      <w:r w:rsidRPr="004B4105">
        <w:t xml:space="preserve"> электронный.</w:t>
      </w:r>
    </w:p>
    <w:p w14:paraId="6E9ABDC0" w14:textId="77777777" w:rsidR="00461386" w:rsidRPr="004B4105" w:rsidRDefault="00461386" w:rsidP="00461386"/>
    <w:p w14:paraId="416E64D6" w14:textId="77777777" w:rsidR="009522E8" w:rsidRDefault="00461386" w:rsidP="00461386">
      <w:pPr>
        <w:pStyle w:val="western"/>
        <w:spacing w:after="0"/>
        <w:jc w:val="center"/>
        <w:rPr>
          <w:b/>
          <w:sz w:val="20"/>
          <w:szCs w:val="20"/>
        </w:rPr>
      </w:pPr>
      <w:r w:rsidRPr="004B4105">
        <w:t>2.</w:t>
      </w:r>
      <w:r w:rsidRPr="004B4105">
        <w:rPr>
          <w:b/>
          <w:bCs/>
          <w:color w:val="333333"/>
          <w:shd w:val="clear" w:color="auto" w:fill="FFFFFF"/>
        </w:rPr>
        <w:t xml:space="preserve"> Грибов, В.Д.</w:t>
      </w:r>
      <w:r w:rsidRPr="004B4105">
        <w:rPr>
          <w:color w:val="333333"/>
          <w:shd w:val="clear" w:color="auto" w:fill="FFFFFF"/>
        </w:rPr>
        <w:t xml:space="preserve"> Управление структурным подразделением организации: </w:t>
      </w:r>
      <w:proofErr w:type="gramStart"/>
      <w:r w:rsidRPr="004B4105">
        <w:rPr>
          <w:color w:val="333333"/>
          <w:shd w:val="clear" w:color="auto" w:fill="FFFFFF"/>
        </w:rPr>
        <w:t>Тесты :</w:t>
      </w:r>
      <w:proofErr w:type="gramEnd"/>
      <w:r w:rsidRPr="004B4105">
        <w:rPr>
          <w:color w:val="333333"/>
          <w:shd w:val="clear" w:color="auto" w:fill="FFFFFF"/>
        </w:rPr>
        <w:t xml:space="preserve"> учебник / Грибов В.Д. — Москва : </w:t>
      </w:r>
      <w:proofErr w:type="spellStart"/>
      <w:r w:rsidRPr="004B4105">
        <w:rPr>
          <w:color w:val="333333"/>
          <w:shd w:val="clear" w:color="auto" w:fill="FFFFFF"/>
        </w:rPr>
        <w:t>КноРус</w:t>
      </w:r>
      <w:proofErr w:type="spellEnd"/>
      <w:r w:rsidRPr="004B4105">
        <w:rPr>
          <w:color w:val="333333"/>
          <w:shd w:val="clear" w:color="auto" w:fill="FFFFFF"/>
        </w:rPr>
        <w:t>, 2019. — 277 с. — (СПО). — ISBN 978-5-406-07062-8. (дата обращения: 21.10..2020). — URL: https://book.ru/book/931917 </w:t>
      </w:r>
    </w:p>
    <w:p w14:paraId="431F49C6" w14:textId="77777777" w:rsidR="009522E8" w:rsidRDefault="009522E8" w:rsidP="009522E8">
      <w:pPr>
        <w:pStyle w:val="western"/>
        <w:spacing w:after="0"/>
        <w:jc w:val="center"/>
        <w:rPr>
          <w:b/>
          <w:sz w:val="20"/>
          <w:szCs w:val="20"/>
        </w:rPr>
      </w:pPr>
    </w:p>
    <w:p w14:paraId="225DF737" w14:textId="77777777" w:rsidR="009522E8" w:rsidRDefault="009522E8" w:rsidP="009522E8">
      <w:pPr>
        <w:pStyle w:val="western"/>
        <w:spacing w:after="0"/>
        <w:jc w:val="center"/>
        <w:rPr>
          <w:b/>
          <w:sz w:val="20"/>
          <w:szCs w:val="20"/>
        </w:rPr>
      </w:pPr>
    </w:p>
    <w:p w14:paraId="09E1BAFF" w14:textId="77777777" w:rsidR="00BD14E6" w:rsidRDefault="00BD14E6" w:rsidP="009522E8">
      <w:pPr>
        <w:pStyle w:val="western"/>
        <w:spacing w:after="0"/>
        <w:jc w:val="center"/>
        <w:rPr>
          <w:b/>
          <w:sz w:val="20"/>
          <w:szCs w:val="20"/>
        </w:rPr>
      </w:pPr>
    </w:p>
    <w:p w14:paraId="33CF7D16" w14:textId="77777777" w:rsidR="00BD14E6" w:rsidRDefault="00BD14E6" w:rsidP="009522E8">
      <w:pPr>
        <w:pStyle w:val="western"/>
        <w:spacing w:after="0"/>
        <w:jc w:val="center"/>
        <w:rPr>
          <w:b/>
          <w:sz w:val="20"/>
          <w:szCs w:val="20"/>
        </w:rPr>
      </w:pPr>
    </w:p>
    <w:p w14:paraId="39FE9487" w14:textId="77777777" w:rsidR="00BD14E6" w:rsidRDefault="00BD14E6" w:rsidP="009522E8">
      <w:pPr>
        <w:pStyle w:val="western"/>
        <w:spacing w:after="0"/>
        <w:jc w:val="center"/>
        <w:rPr>
          <w:b/>
          <w:sz w:val="20"/>
          <w:szCs w:val="20"/>
        </w:rPr>
      </w:pPr>
    </w:p>
    <w:p w14:paraId="7694C938" w14:textId="77777777" w:rsidR="00BD14E6" w:rsidRDefault="00BD14E6" w:rsidP="009522E8">
      <w:pPr>
        <w:pStyle w:val="western"/>
        <w:spacing w:after="0"/>
        <w:jc w:val="center"/>
        <w:rPr>
          <w:b/>
          <w:sz w:val="20"/>
          <w:szCs w:val="20"/>
        </w:rPr>
      </w:pPr>
    </w:p>
    <w:p w14:paraId="44F862CD" w14:textId="77777777" w:rsidR="00BD14E6" w:rsidRDefault="00BD14E6" w:rsidP="009522E8">
      <w:pPr>
        <w:pStyle w:val="western"/>
        <w:spacing w:after="0"/>
        <w:jc w:val="center"/>
        <w:rPr>
          <w:b/>
          <w:sz w:val="20"/>
          <w:szCs w:val="20"/>
        </w:rPr>
      </w:pPr>
    </w:p>
    <w:p w14:paraId="07F33D40" w14:textId="77777777" w:rsidR="00BD14E6" w:rsidRDefault="00BD14E6" w:rsidP="009522E8">
      <w:pPr>
        <w:pStyle w:val="western"/>
        <w:spacing w:after="0"/>
        <w:jc w:val="center"/>
        <w:rPr>
          <w:b/>
          <w:sz w:val="20"/>
          <w:szCs w:val="20"/>
        </w:rPr>
      </w:pPr>
    </w:p>
    <w:p w14:paraId="19816D82" w14:textId="77777777" w:rsidR="00BD14E6" w:rsidRDefault="00BD14E6" w:rsidP="009522E8">
      <w:pPr>
        <w:pStyle w:val="western"/>
        <w:spacing w:after="0"/>
        <w:jc w:val="center"/>
        <w:rPr>
          <w:b/>
          <w:sz w:val="20"/>
          <w:szCs w:val="20"/>
        </w:rPr>
      </w:pPr>
    </w:p>
    <w:p w14:paraId="1552E2FB" w14:textId="77777777" w:rsidR="00BD14E6" w:rsidRDefault="00BD14E6" w:rsidP="009522E8">
      <w:pPr>
        <w:pStyle w:val="western"/>
        <w:spacing w:after="0"/>
        <w:jc w:val="center"/>
        <w:rPr>
          <w:b/>
          <w:sz w:val="20"/>
          <w:szCs w:val="20"/>
        </w:rPr>
      </w:pPr>
    </w:p>
    <w:p w14:paraId="27DA66FD" w14:textId="77777777" w:rsidR="00BD14E6" w:rsidRDefault="00BD14E6" w:rsidP="009522E8">
      <w:pPr>
        <w:pStyle w:val="western"/>
        <w:spacing w:after="0"/>
        <w:jc w:val="center"/>
        <w:rPr>
          <w:b/>
          <w:sz w:val="20"/>
          <w:szCs w:val="20"/>
        </w:rPr>
      </w:pPr>
    </w:p>
    <w:p w14:paraId="00ADCD68" w14:textId="77777777" w:rsidR="00BD14E6" w:rsidRDefault="00BD14E6" w:rsidP="009522E8">
      <w:pPr>
        <w:pStyle w:val="western"/>
        <w:spacing w:after="0"/>
        <w:jc w:val="center"/>
        <w:rPr>
          <w:b/>
          <w:sz w:val="20"/>
          <w:szCs w:val="20"/>
        </w:rPr>
      </w:pPr>
    </w:p>
    <w:p w14:paraId="26ADCBED" w14:textId="77777777" w:rsidR="00BD14E6" w:rsidRDefault="00BD14E6" w:rsidP="009522E8">
      <w:pPr>
        <w:pStyle w:val="western"/>
        <w:spacing w:after="0"/>
        <w:jc w:val="center"/>
        <w:rPr>
          <w:b/>
          <w:sz w:val="20"/>
          <w:szCs w:val="20"/>
        </w:rPr>
      </w:pPr>
    </w:p>
    <w:p w14:paraId="7474FEF7" w14:textId="77777777" w:rsidR="00461386" w:rsidRDefault="00461386" w:rsidP="009522E8">
      <w:pPr>
        <w:pStyle w:val="western"/>
        <w:spacing w:after="0"/>
        <w:jc w:val="center"/>
        <w:rPr>
          <w:b/>
          <w:sz w:val="20"/>
          <w:szCs w:val="20"/>
        </w:rPr>
      </w:pPr>
    </w:p>
    <w:p w14:paraId="47663417" w14:textId="77777777" w:rsidR="00461386" w:rsidRDefault="00461386" w:rsidP="009522E8">
      <w:pPr>
        <w:pStyle w:val="western"/>
        <w:spacing w:after="0"/>
        <w:jc w:val="center"/>
        <w:rPr>
          <w:b/>
          <w:sz w:val="20"/>
          <w:szCs w:val="20"/>
        </w:rPr>
      </w:pPr>
    </w:p>
    <w:p w14:paraId="36E93D3C" w14:textId="77777777" w:rsidR="00461386" w:rsidRDefault="00461386" w:rsidP="009522E8">
      <w:pPr>
        <w:pStyle w:val="western"/>
        <w:spacing w:after="0"/>
        <w:jc w:val="center"/>
        <w:rPr>
          <w:b/>
          <w:sz w:val="20"/>
          <w:szCs w:val="20"/>
        </w:rPr>
      </w:pPr>
    </w:p>
    <w:p w14:paraId="2CDEE956" w14:textId="77777777" w:rsidR="000C24ED" w:rsidRDefault="00BD14E6" w:rsidP="009522E8">
      <w:pPr>
        <w:pStyle w:val="western"/>
        <w:spacing w:after="0"/>
        <w:jc w:val="center"/>
        <w:rPr>
          <w:b/>
        </w:rPr>
      </w:pPr>
      <w:r>
        <w:rPr>
          <w:b/>
          <w:sz w:val="20"/>
          <w:szCs w:val="20"/>
        </w:rPr>
        <w:lastRenderedPageBreak/>
        <w:t>В</w:t>
      </w:r>
      <w:r w:rsidR="000C24ED">
        <w:rPr>
          <w:b/>
          <w:sz w:val="20"/>
          <w:szCs w:val="20"/>
        </w:rPr>
        <w:t>АРИАНТЫ КОНТРОЛЬНОЙ РАБОТЫ</w:t>
      </w:r>
    </w:p>
    <w:p w14:paraId="7EAA471B" w14:textId="77777777" w:rsidR="000C24ED" w:rsidRDefault="000C24ED" w:rsidP="000C24ED">
      <w:pPr>
        <w:widowControl w:val="0"/>
        <w:autoSpaceDE w:val="0"/>
        <w:autoSpaceDN w:val="0"/>
        <w:adjustRightInd w:val="0"/>
        <w:jc w:val="center"/>
        <w:rPr>
          <w:b/>
        </w:rPr>
      </w:pPr>
    </w:p>
    <w:tbl>
      <w:tblPr>
        <w:tblW w:w="0" w:type="auto"/>
        <w:tblInd w:w="40" w:type="dxa"/>
        <w:tblLayout w:type="fixed"/>
        <w:tblCellMar>
          <w:left w:w="40" w:type="dxa"/>
          <w:right w:w="40" w:type="dxa"/>
        </w:tblCellMar>
        <w:tblLook w:val="04A0" w:firstRow="1" w:lastRow="0" w:firstColumn="1" w:lastColumn="0" w:noHBand="0" w:noVBand="1"/>
      </w:tblPr>
      <w:tblGrid>
        <w:gridCol w:w="451"/>
        <w:gridCol w:w="403"/>
        <w:gridCol w:w="1086"/>
        <w:gridCol w:w="850"/>
        <w:gridCol w:w="851"/>
        <w:gridCol w:w="850"/>
        <w:gridCol w:w="851"/>
        <w:gridCol w:w="709"/>
        <w:gridCol w:w="850"/>
        <w:gridCol w:w="851"/>
        <w:gridCol w:w="850"/>
        <w:gridCol w:w="567"/>
      </w:tblGrid>
      <w:tr w:rsidR="000C24ED" w14:paraId="31CA6498" w14:textId="77777777" w:rsidTr="00682D7D">
        <w:trPr>
          <w:trHeight w:val="460"/>
        </w:trPr>
        <w:tc>
          <w:tcPr>
            <w:tcW w:w="451" w:type="dxa"/>
            <w:vMerge w:val="restart"/>
            <w:tcBorders>
              <w:top w:val="single" w:sz="4" w:space="0" w:color="auto"/>
              <w:left w:val="single" w:sz="4" w:space="0" w:color="auto"/>
              <w:bottom w:val="single" w:sz="4" w:space="0" w:color="auto"/>
              <w:right w:val="single" w:sz="6" w:space="0" w:color="auto"/>
            </w:tcBorders>
            <w:vAlign w:val="center"/>
          </w:tcPr>
          <w:p w14:paraId="6576BFDB" w14:textId="77777777" w:rsidR="000C24ED" w:rsidRDefault="000C24ED">
            <w:pPr>
              <w:widowControl w:val="0"/>
              <w:autoSpaceDE w:val="0"/>
              <w:autoSpaceDN w:val="0"/>
              <w:adjustRightInd w:val="0"/>
              <w:jc w:val="center"/>
              <w:rPr>
                <w:b/>
              </w:rPr>
            </w:pPr>
            <w:r>
              <w:rPr>
                <w:b/>
                <w:sz w:val="20"/>
                <w:szCs w:val="20"/>
              </w:rPr>
              <w:t>А</w:t>
            </w:r>
          </w:p>
          <w:p w14:paraId="17AB27E0" w14:textId="77777777" w:rsidR="000C24ED" w:rsidRDefault="000C24ED">
            <w:pPr>
              <w:widowControl w:val="0"/>
              <w:autoSpaceDE w:val="0"/>
              <w:autoSpaceDN w:val="0"/>
              <w:adjustRightInd w:val="0"/>
              <w:jc w:val="center"/>
              <w:rPr>
                <w:b/>
              </w:rPr>
            </w:pPr>
          </w:p>
          <w:p w14:paraId="1C2584C2" w14:textId="77777777" w:rsidR="000C24ED" w:rsidRDefault="000C24ED">
            <w:pPr>
              <w:widowControl w:val="0"/>
              <w:autoSpaceDE w:val="0"/>
              <w:autoSpaceDN w:val="0"/>
              <w:adjustRightInd w:val="0"/>
              <w:rPr>
                <w:b/>
              </w:rPr>
            </w:pPr>
          </w:p>
        </w:tc>
        <w:tc>
          <w:tcPr>
            <w:tcW w:w="403" w:type="dxa"/>
            <w:vMerge w:val="restart"/>
            <w:tcBorders>
              <w:top w:val="single" w:sz="4" w:space="0" w:color="auto"/>
              <w:left w:val="single" w:sz="6" w:space="0" w:color="auto"/>
              <w:bottom w:val="single" w:sz="6" w:space="0" w:color="auto"/>
              <w:right w:val="single" w:sz="4" w:space="0" w:color="auto"/>
            </w:tcBorders>
            <w:vAlign w:val="center"/>
          </w:tcPr>
          <w:p w14:paraId="6662CBC9" w14:textId="77777777" w:rsidR="000C24ED" w:rsidRDefault="000C24ED">
            <w:pPr>
              <w:widowControl w:val="0"/>
              <w:autoSpaceDE w:val="0"/>
              <w:autoSpaceDN w:val="0"/>
              <w:adjustRightInd w:val="0"/>
              <w:jc w:val="center"/>
              <w:rPr>
                <w:b/>
              </w:rPr>
            </w:pPr>
            <w:r>
              <w:rPr>
                <w:b/>
                <w:sz w:val="20"/>
                <w:szCs w:val="20"/>
              </w:rPr>
              <w:t>Б</w:t>
            </w:r>
          </w:p>
          <w:p w14:paraId="7730B888" w14:textId="77777777" w:rsidR="000C24ED" w:rsidRDefault="000C24ED">
            <w:pPr>
              <w:widowControl w:val="0"/>
              <w:autoSpaceDE w:val="0"/>
              <w:autoSpaceDN w:val="0"/>
              <w:adjustRightInd w:val="0"/>
              <w:jc w:val="center"/>
              <w:rPr>
                <w:b/>
              </w:rPr>
            </w:pPr>
          </w:p>
          <w:p w14:paraId="2324236F" w14:textId="77777777" w:rsidR="000C24ED" w:rsidRDefault="000C24ED">
            <w:pPr>
              <w:widowControl w:val="0"/>
              <w:autoSpaceDE w:val="0"/>
              <w:autoSpaceDN w:val="0"/>
              <w:adjustRightInd w:val="0"/>
              <w:jc w:val="center"/>
              <w:rPr>
                <w:b/>
              </w:rPr>
            </w:pPr>
          </w:p>
        </w:tc>
        <w:tc>
          <w:tcPr>
            <w:tcW w:w="8315" w:type="dxa"/>
            <w:gridSpan w:val="10"/>
            <w:tcBorders>
              <w:top w:val="single" w:sz="6" w:space="0" w:color="auto"/>
              <w:left w:val="single" w:sz="4" w:space="0" w:color="auto"/>
              <w:bottom w:val="single" w:sz="6" w:space="0" w:color="auto"/>
              <w:right w:val="single" w:sz="6" w:space="0" w:color="auto"/>
            </w:tcBorders>
            <w:vAlign w:val="center"/>
            <w:hideMark/>
          </w:tcPr>
          <w:p w14:paraId="3C700DB3" w14:textId="77777777" w:rsidR="000C24ED" w:rsidRDefault="000C24ED">
            <w:pPr>
              <w:widowControl w:val="0"/>
              <w:autoSpaceDE w:val="0"/>
              <w:autoSpaceDN w:val="0"/>
              <w:adjustRightInd w:val="0"/>
              <w:jc w:val="center"/>
              <w:rPr>
                <w:b/>
              </w:rPr>
            </w:pPr>
            <w:r>
              <w:rPr>
                <w:b/>
                <w:sz w:val="20"/>
                <w:szCs w:val="20"/>
              </w:rPr>
              <w:t>ПОСЛЕДНЯЯ ЦИФРА НОМЕРА ЛИЧНОГО ДЕЛА СТУДЕНТА</w:t>
            </w:r>
          </w:p>
        </w:tc>
      </w:tr>
      <w:tr w:rsidR="000C24ED" w14:paraId="4FF404DD" w14:textId="77777777" w:rsidTr="00682D7D">
        <w:trPr>
          <w:trHeight w:val="288"/>
        </w:trPr>
        <w:tc>
          <w:tcPr>
            <w:tcW w:w="451" w:type="dxa"/>
            <w:vMerge/>
            <w:tcBorders>
              <w:top w:val="single" w:sz="4" w:space="0" w:color="auto"/>
              <w:left w:val="single" w:sz="4" w:space="0" w:color="auto"/>
              <w:bottom w:val="single" w:sz="4" w:space="0" w:color="auto"/>
              <w:right w:val="single" w:sz="6" w:space="0" w:color="auto"/>
            </w:tcBorders>
            <w:vAlign w:val="center"/>
            <w:hideMark/>
          </w:tcPr>
          <w:p w14:paraId="3C81E985" w14:textId="77777777" w:rsidR="000C24ED" w:rsidRDefault="000C24ED">
            <w:pPr>
              <w:rPr>
                <w:b/>
              </w:rPr>
            </w:pPr>
          </w:p>
        </w:tc>
        <w:tc>
          <w:tcPr>
            <w:tcW w:w="403" w:type="dxa"/>
            <w:vMerge/>
            <w:tcBorders>
              <w:top w:val="single" w:sz="4" w:space="0" w:color="auto"/>
              <w:left w:val="single" w:sz="6" w:space="0" w:color="auto"/>
              <w:bottom w:val="single" w:sz="6" w:space="0" w:color="auto"/>
              <w:right w:val="single" w:sz="4" w:space="0" w:color="auto"/>
            </w:tcBorders>
            <w:vAlign w:val="center"/>
            <w:hideMark/>
          </w:tcPr>
          <w:p w14:paraId="5EE86609" w14:textId="77777777" w:rsidR="000C24ED" w:rsidRDefault="000C24ED">
            <w:pPr>
              <w:rPr>
                <w:b/>
              </w:rPr>
            </w:pPr>
          </w:p>
        </w:tc>
        <w:tc>
          <w:tcPr>
            <w:tcW w:w="1086" w:type="dxa"/>
            <w:tcBorders>
              <w:top w:val="single" w:sz="6" w:space="0" w:color="auto"/>
              <w:left w:val="single" w:sz="4" w:space="0" w:color="auto"/>
              <w:bottom w:val="single" w:sz="6" w:space="0" w:color="auto"/>
              <w:right w:val="single" w:sz="6" w:space="0" w:color="auto"/>
            </w:tcBorders>
            <w:vAlign w:val="center"/>
            <w:hideMark/>
          </w:tcPr>
          <w:p w14:paraId="149F557E" w14:textId="77777777" w:rsidR="000C24ED" w:rsidRPr="00682D7D" w:rsidRDefault="000C24ED">
            <w:pPr>
              <w:widowControl w:val="0"/>
              <w:autoSpaceDE w:val="0"/>
              <w:autoSpaceDN w:val="0"/>
              <w:adjustRightInd w:val="0"/>
              <w:jc w:val="center"/>
              <w:rPr>
                <w:b/>
              </w:rPr>
            </w:pPr>
            <w:r w:rsidRPr="00682D7D">
              <w:rPr>
                <w:b/>
              </w:rPr>
              <w:t>0</w:t>
            </w:r>
          </w:p>
        </w:tc>
        <w:tc>
          <w:tcPr>
            <w:tcW w:w="850" w:type="dxa"/>
            <w:tcBorders>
              <w:top w:val="single" w:sz="6" w:space="0" w:color="auto"/>
              <w:left w:val="single" w:sz="6" w:space="0" w:color="auto"/>
              <w:bottom w:val="single" w:sz="6" w:space="0" w:color="auto"/>
              <w:right w:val="single" w:sz="6" w:space="0" w:color="auto"/>
            </w:tcBorders>
            <w:vAlign w:val="center"/>
            <w:hideMark/>
          </w:tcPr>
          <w:p w14:paraId="3F9F7DAB" w14:textId="77777777" w:rsidR="000C24ED" w:rsidRPr="00682D7D" w:rsidRDefault="000C24ED">
            <w:pPr>
              <w:widowControl w:val="0"/>
              <w:autoSpaceDE w:val="0"/>
              <w:autoSpaceDN w:val="0"/>
              <w:adjustRightInd w:val="0"/>
              <w:jc w:val="center"/>
              <w:rPr>
                <w:b/>
              </w:rPr>
            </w:pPr>
            <w:r w:rsidRPr="00682D7D">
              <w:rPr>
                <w:b/>
              </w:rPr>
              <w:t>1</w:t>
            </w:r>
          </w:p>
        </w:tc>
        <w:tc>
          <w:tcPr>
            <w:tcW w:w="851" w:type="dxa"/>
            <w:tcBorders>
              <w:top w:val="single" w:sz="6" w:space="0" w:color="auto"/>
              <w:left w:val="single" w:sz="6" w:space="0" w:color="auto"/>
              <w:bottom w:val="single" w:sz="6" w:space="0" w:color="auto"/>
              <w:right w:val="single" w:sz="6" w:space="0" w:color="auto"/>
            </w:tcBorders>
            <w:vAlign w:val="center"/>
            <w:hideMark/>
          </w:tcPr>
          <w:p w14:paraId="64A4DA1E" w14:textId="77777777" w:rsidR="000C24ED" w:rsidRPr="00682D7D" w:rsidRDefault="000C24ED">
            <w:pPr>
              <w:widowControl w:val="0"/>
              <w:autoSpaceDE w:val="0"/>
              <w:autoSpaceDN w:val="0"/>
              <w:adjustRightInd w:val="0"/>
              <w:jc w:val="center"/>
              <w:rPr>
                <w:b/>
              </w:rPr>
            </w:pPr>
            <w:r w:rsidRPr="00682D7D">
              <w:rPr>
                <w:b/>
              </w:rPr>
              <w:t>2</w:t>
            </w:r>
          </w:p>
        </w:tc>
        <w:tc>
          <w:tcPr>
            <w:tcW w:w="850" w:type="dxa"/>
            <w:tcBorders>
              <w:top w:val="single" w:sz="6" w:space="0" w:color="auto"/>
              <w:left w:val="single" w:sz="6" w:space="0" w:color="auto"/>
              <w:bottom w:val="single" w:sz="6" w:space="0" w:color="auto"/>
              <w:right w:val="single" w:sz="6" w:space="0" w:color="auto"/>
            </w:tcBorders>
            <w:vAlign w:val="center"/>
            <w:hideMark/>
          </w:tcPr>
          <w:p w14:paraId="2350984D" w14:textId="77777777" w:rsidR="000C24ED" w:rsidRPr="00682D7D" w:rsidRDefault="000C24ED">
            <w:pPr>
              <w:widowControl w:val="0"/>
              <w:autoSpaceDE w:val="0"/>
              <w:autoSpaceDN w:val="0"/>
              <w:adjustRightInd w:val="0"/>
              <w:jc w:val="center"/>
              <w:rPr>
                <w:b/>
              </w:rPr>
            </w:pPr>
            <w:r w:rsidRPr="00682D7D">
              <w:rPr>
                <w:b/>
              </w:rPr>
              <w:t>3</w:t>
            </w:r>
          </w:p>
        </w:tc>
        <w:tc>
          <w:tcPr>
            <w:tcW w:w="851" w:type="dxa"/>
            <w:tcBorders>
              <w:top w:val="single" w:sz="6" w:space="0" w:color="auto"/>
              <w:left w:val="single" w:sz="6" w:space="0" w:color="auto"/>
              <w:bottom w:val="single" w:sz="6" w:space="0" w:color="auto"/>
              <w:right w:val="single" w:sz="6" w:space="0" w:color="auto"/>
            </w:tcBorders>
            <w:vAlign w:val="center"/>
            <w:hideMark/>
          </w:tcPr>
          <w:p w14:paraId="65EF8EEC" w14:textId="77777777" w:rsidR="000C24ED" w:rsidRPr="00682D7D" w:rsidRDefault="000C24ED">
            <w:pPr>
              <w:widowControl w:val="0"/>
              <w:autoSpaceDE w:val="0"/>
              <w:autoSpaceDN w:val="0"/>
              <w:adjustRightInd w:val="0"/>
              <w:jc w:val="center"/>
              <w:rPr>
                <w:b/>
              </w:rPr>
            </w:pPr>
            <w:r w:rsidRPr="00682D7D">
              <w:rPr>
                <w:b/>
              </w:rPr>
              <w:t>4</w:t>
            </w:r>
          </w:p>
        </w:tc>
        <w:tc>
          <w:tcPr>
            <w:tcW w:w="709" w:type="dxa"/>
            <w:tcBorders>
              <w:top w:val="single" w:sz="6" w:space="0" w:color="auto"/>
              <w:left w:val="single" w:sz="6" w:space="0" w:color="auto"/>
              <w:bottom w:val="single" w:sz="6" w:space="0" w:color="auto"/>
              <w:right w:val="single" w:sz="6" w:space="0" w:color="auto"/>
            </w:tcBorders>
            <w:vAlign w:val="center"/>
            <w:hideMark/>
          </w:tcPr>
          <w:p w14:paraId="324AE27B" w14:textId="77777777" w:rsidR="000C24ED" w:rsidRPr="00682D7D" w:rsidRDefault="000C24ED">
            <w:pPr>
              <w:widowControl w:val="0"/>
              <w:autoSpaceDE w:val="0"/>
              <w:autoSpaceDN w:val="0"/>
              <w:adjustRightInd w:val="0"/>
              <w:jc w:val="center"/>
              <w:rPr>
                <w:b/>
              </w:rPr>
            </w:pPr>
            <w:r w:rsidRPr="00682D7D">
              <w:rPr>
                <w:b/>
              </w:rPr>
              <w:t>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DDF4DFD" w14:textId="77777777" w:rsidR="000C24ED" w:rsidRPr="00682D7D" w:rsidRDefault="000C24ED">
            <w:pPr>
              <w:widowControl w:val="0"/>
              <w:autoSpaceDE w:val="0"/>
              <w:autoSpaceDN w:val="0"/>
              <w:adjustRightInd w:val="0"/>
              <w:jc w:val="center"/>
              <w:rPr>
                <w:b/>
              </w:rPr>
            </w:pPr>
            <w:r w:rsidRPr="00682D7D">
              <w:rPr>
                <w:b/>
              </w:rPr>
              <w:t>6</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BFE3C9" w14:textId="77777777" w:rsidR="000C24ED" w:rsidRPr="00682D7D" w:rsidRDefault="000C24ED">
            <w:pPr>
              <w:widowControl w:val="0"/>
              <w:autoSpaceDE w:val="0"/>
              <w:autoSpaceDN w:val="0"/>
              <w:adjustRightInd w:val="0"/>
              <w:jc w:val="center"/>
              <w:rPr>
                <w:b/>
              </w:rPr>
            </w:pPr>
            <w:r w:rsidRPr="00682D7D">
              <w:rPr>
                <w:b/>
              </w:rPr>
              <w:t>7</w:t>
            </w:r>
          </w:p>
        </w:tc>
        <w:tc>
          <w:tcPr>
            <w:tcW w:w="850" w:type="dxa"/>
            <w:tcBorders>
              <w:top w:val="single" w:sz="6" w:space="0" w:color="auto"/>
              <w:left w:val="single" w:sz="6" w:space="0" w:color="auto"/>
              <w:bottom w:val="single" w:sz="6" w:space="0" w:color="auto"/>
              <w:right w:val="single" w:sz="6" w:space="0" w:color="auto"/>
            </w:tcBorders>
            <w:vAlign w:val="center"/>
            <w:hideMark/>
          </w:tcPr>
          <w:p w14:paraId="2E92800B" w14:textId="77777777" w:rsidR="000C24ED" w:rsidRPr="00682D7D" w:rsidRDefault="000C24ED">
            <w:pPr>
              <w:widowControl w:val="0"/>
              <w:autoSpaceDE w:val="0"/>
              <w:autoSpaceDN w:val="0"/>
              <w:adjustRightInd w:val="0"/>
              <w:jc w:val="center"/>
              <w:rPr>
                <w:b/>
              </w:rPr>
            </w:pPr>
            <w:r w:rsidRPr="00682D7D">
              <w:rPr>
                <w:b/>
              </w:rPr>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454700BC" w14:textId="77777777" w:rsidR="000C24ED" w:rsidRPr="00682D7D" w:rsidRDefault="000C24ED">
            <w:pPr>
              <w:widowControl w:val="0"/>
              <w:autoSpaceDE w:val="0"/>
              <w:autoSpaceDN w:val="0"/>
              <w:adjustRightInd w:val="0"/>
              <w:jc w:val="center"/>
              <w:rPr>
                <w:b/>
              </w:rPr>
            </w:pPr>
            <w:r w:rsidRPr="00682D7D">
              <w:rPr>
                <w:b/>
              </w:rPr>
              <w:t>9</w:t>
            </w:r>
          </w:p>
        </w:tc>
      </w:tr>
      <w:tr w:rsidR="000C24ED" w:rsidRPr="00682D7D" w14:paraId="1F999620" w14:textId="77777777" w:rsidTr="00682D7D">
        <w:trPr>
          <w:trHeight w:val="835"/>
        </w:trPr>
        <w:tc>
          <w:tcPr>
            <w:tcW w:w="451" w:type="dxa"/>
            <w:vMerge w:val="restart"/>
            <w:tcBorders>
              <w:top w:val="single" w:sz="4" w:space="0" w:color="auto"/>
              <w:left w:val="single" w:sz="6" w:space="0" w:color="auto"/>
              <w:bottom w:val="single" w:sz="6" w:space="0" w:color="auto"/>
              <w:right w:val="single" w:sz="6" w:space="0" w:color="auto"/>
            </w:tcBorders>
            <w:textDirection w:val="btLr"/>
          </w:tcPr>
          <w:p w14:paraId="5F6B6095" w14:textId="77777777" w:rsidR="000C24ED" w:rsidRPr="00682D7D" w:rsidRDefault="000C24ED">
            <w:pPr>
              <w:widowControl w:val="0"/>
              <w:autoSpaceDE w:val="0"/>
              <w:autoSpaceDN w:val="0"/>
              <w:adjustRightInd w:val="0"/>
              <w:jc w:val="center"/>
              <w:rPr>
                <w:b/>
                <w:sz w:val="20"/>
                <w:szCs w:val="20"/>
              </w:rPr>
            </w:pPr>
            <w:r w:rsidRPr="00682D7D">
              <w:rPr>
                <w:b/>
                <w:sz w:val="20"/>
                <w:szCs w:val="20"/>
              </w:rPr>
              <w:t>Предпоследняя цифра номера личного дела студента</w:t>
            </w:r>
          </w:p>
          <w:p w14:paraId="35652D37" w14:textId="77777777" w:rsidR="000C24ED" w:rsidRPr="00682D7D" w:rsidRDefault="000C24ED">
            <w:pPr>
              <w:widowControl w:val="0"/>
              <w:autoSpaceDE w:val="0"/>
              <w:autoSpaceDN w:val="0"/>
              <w:adjustRightInd w:val="0"/>
              <w:rPr>
                <w:sz w:val="20"/>
                <w:szCs w:val="20"/>
              </w:rPr>
            </w:pPr>
          </w:p>
          <w:p w14:paraId="05845ED7" w14:textId="77777777" w:rsidR="000C24ED" w:rsidRPr="00682D7D" w:rsidRDefault="000C24ED">
            <w:pPr>
              <w:widowControl w:val="0"/>
              <w:autoSpaceDE w:val="0"/>
              <w:autoSpaceDN w:val="0"/>
              <w:adjustRightInd w:val="0"/>
              <w:rPr>
                <w:sz w:val="20"/>
                <w:szCs w:val="20"/>
              </w:rPr>
            </w:pPr>
          </w:p>
          <w:p w14:paraId="42371900" w14:textId="77777777" w:rsidR="000C24ED" w:rsidRPr="00682D7D" w:rsidRDefault="000C24ED">
            <w:pPr>
              <w:widowControl w:val="0"/>
              <w:autoSpaceDE w:val="0"/>
              <w:autoSpaceDN w:val="0"/>
              <w:adjustRightInd w:val="0"/>
              <w:rPr>
                <w:sz w:val="20"/>
                <w:szCs w:val="20"/>
              </w:rPr>
            </w:pPr>
          </w:p>
          <w:p w14:paraId="56C6E5FF" w14:textId="77777777" w:rsidR="000C24ED" w:rsidRPr="00682D7D" w:rsidRDefault="000C24ED">
            <w:pPr>
              <w:widowControl w:val="0"/>
              <w:autoSpaceDE w:val="0"/>
              <w:autoSpaceDN w:val="0"/>
              <w:adjustRightInd w:val="0"/>
              <w:rPr>
                <w:sz w:val="20"/>
                <w:szCs w:val="20"/>
              </w:rPr>
            </w:pPr>
          </w:p>
          <w:p w14:paraId="27724F0A" w14:textId="77777777" w:rsidR="000C24ED" w:rsidRPr="00682D7D" w:rsidRDefault="000C24ED">
            <w:pPr>
              <w:widowControl w:val="0"/>
              <w:autoSpaceDE w:val="0"/>
              <w:autoSpaceDN w:val="0"/>
              <w:adjustRightInd w:val="0"/>
              <w:rPr>
                <w:sz w:val="20"/>
                <w:szCs w:val="20"/>
              </w:rPr>
            </w:pPr>
          </w:p>
          <w:p w14:paraId="674EFF95" w14:textId="77777777" w:rsidR="000C24ED" w:rsidRPr="00682D7D" w:rsidRDefault="000C24ED">
            <w:pPr>
              <w:widowControl w:val="0"/>
              <w:autoSpaceDE w:val="0"/>
              <w:autoSpaceDN w:val="0"/>
              <w:adjustRightInd w:val="0"/>
              <w:rPr>
                <w:sz w:val="20"/>
                <w:szCs w:val="20"/>
              </w:rPr>
            </w:pPr>
          </w:p>
          <w:p w14:paraId="5CAFE5DF" w14:textId="77777777" w:rsidR="000C24ED" w:rsidRPr="00682D7D" w:rsidRDefault="000C24ED">
            <w:pPr>
              <w:widowControl w:val="0"/>
              <w:autoSpaceDE w:val="0"/>
              <w:autoSpaceDN w:val="0"/>
              <w:adjustRightInd w:val="0"/>
              <w:rPr>
                <w:sz w:val="20"/>
                <w:szCs w:val="20"/>
              </w:rPr>
            </w:pPr>
          </w:p>
          <w:p w14:paraId="631287AF" w14:textId="77777777" w:rsidR="000C24ED" w:rsidRPr="00682D7D" w:rsidRDefault="000C24ED">
            <w:pPr>
              <w:widowControl w:val="0"/>
              <w:autoSpaceDE w:val="0"/>
              <w:autoSpaceDN w:val="0"/>
              <w:adjustRightInd w:val="0"/>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58EC1F16" w14:textId="77777777" w:rsidR="000C24ED" w:rsidRPr="00682D7D" w:rsidRDefault="000C24ED">
            <w:pPr>
              <w:widowControl w:val="0"/>
              <w:autoSpaceDE w:val="0"/>
              <w:autoSpaceDN w:val="0"/>
              <w:adjustRightInd w:val="0"/>
              <w:jc w:val="center"/>
              <w:rPr>
                <w:sz w:val="20"/>
                <w:szCs w:val="20"/>
              </w:rPr>
            </w:pPr>
            <w:r w:rsidRPr="00682D7D">
              <w:rPr>
                <w:sz w:val="20"/>
                <w:szCs w:val="20"/>
              </w:rPr>
              <w:t>0</w:t>
            </w:r>
          </w:p>
        </w:tc>
        <w:tc>
          <w:tcPr>
            <w:tcW w:w="1086" w:type="dxa"/>
            <w:tcBorders>
              <w:top w:val="single" w:sz="6" w:space="0" w:color="auto"/>
              <w:left w:val="single" w:sz="6" w:space="0" w:color="auto"/>
              <w:bottom w:val="single" w:sz="6" w:space="0" w:color="auto"/>
              <w:right w:val="single" w:sz="6" w:space="0" w:color="auto"/>
            </w:tcBorders>
            <w:vAlign w:val="center"/>
            <w:hideMark/>
          </w:tcPr>
          <w:p w14:paraId="75717903"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1D3C691E" w14:textId="77777777" w:rsidR="000C24ED" w:rsidRPr="00682D7D" w:rsidRDefault="000C24ED">
            <w:pPr>
              <w:widowControl w:val="0"/>
              <w:autoSpaceDE w:val="0"/>
              <w:autoSpaceDN w:val="0"/>
              <w:adjustRightInd w:val="0"/>
              <w:jc w:val="center"/>
              <w:rPr>
                <w:sz w:val="20"/>
                <w:szCs w:val="20"/>
              </w:rPr>
            </w:pPr>
            <w:r w:rsidRPr="00682D7D">
              <w:rPr>
                <w:sz w:val="20"/>
                <w:szCs w:val="20"/>
              </w:rPr>
              <w:t>17</w:t>
            </w:r>
          </w:p>
          <w:p w14:paraId="319975A5" w14:textId="77777777" w:rsidR="000C24ED" w:rsidRPr="00682D7D" w:rsidRDefault="000C24ED">
            <w:pPr>
              <w:widowControl w:val="0"/>
              <w:autoSpaceDE w:val="0"/>
              <w:autoSpaceDN w:val="0"/>
              <w:adjustRightInd w:val="0"/>
              <w:jc w:val="center"/>
              <w:rPr>
                <w:sz w:val="20"/>
                <w:szCs w:val="20"/>
              </w:rPr>
            </w:pPr>
            <w:r w:rsidRPr="00682D7D">
              <w:rPr>
                <w:sz w:val="20"/>
                <w:szCs w:val="20"/>
              </w:rPr>
              <w:t>23</w:t>
            </w:r>
          </w:p>
          <w:p w14:paraId="67431B4C"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14:paraId="147B2314"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14:paraId="52FD8264" w14:textId="77777777" w:rsidR="000C24ED" w:rsidRPr="00682D7D" w:rsidRDefault="000C24ED" w:rsidP="00682D7D">
            <w:pPr>
              <w:widowControl w:val="0"/>
              <w:autoSpaceDE w:val="0"/>
              <w:autoSpaceDN w:val="0"/>
              <w:adjustRightInd w:val="0"/>
              <w:jc w:val="center"/>
              <w:rPr>
                <w:sz w:val="20"/>
                <w:szCs w:val="20"/>
              </w:rPr>
            </w:pPr>
            <w:r w:rsidRPr="00682D7D">
              <w:rPr>
                <w:sz w:val="20"/>
                <w:szCs w:val="20"/>
              </w:rPr>
              <w:t>6</w:t>
            </w:r>
          </w:p>
          <w:p w14:paraId="62802525" w14:textId="77777777" w:rsidR="00682D7D" w:rsidRPr="00682D7D" w:rsidRDefault="00682D7D" w:rsidP="00682D7D">
            <w:pPr>
              <w:widowControl w:val="0"/>
              <w:autoSpaceDE w:val="0"/>
              <w:autoSpaceDN w:val="0"/>
              <w:adjustRightInd w:val="0"/>
              <w:jc w:val="center"/>
              <w:rPr>
                <w:sz w:val="20"/>
                <w:szCs w:val="20"/>
              </w:rPr>
            </w:pPr>
            <w:r w:rsidRPr="00682D7D">
              <w:rPr>
                <w:sz w:val="20"/>
                <w:szCs w:val="20"/>
              </w:rPr>
              <w:t>18</w:t>
            </w:r>
          </w:p>
          <w:p w14:paraId="691DEF14" w14:textId="77777777" w:rsidR="00682D7D" w:rsidRPr="00682D7D" w:rsidRDefault="000C24ED" w:rsidP="00682D7D">
            <w:pPr>
              <w:widowControl w:val="0"/>
              <w:autoSpaceDE w:val="0"/>
              <w:autoSpaceDN w:val="0"/>
              <w:adjustRightInd w:val="0"/>
              <w:jc w:val="center"/>
              <w:rPr>
                <w:sz w:val="20"/>
                <w:szCs w:val="20"/>
              </w:rPr>
            </w:pPr>
            <w:r w:rsidRPr="00682D7D">
              <w:rPr>
                <w:sz w:val="20"/>
                <w:szCs w:val="20"/>
              </w:rPr>
              <w:t>24</w:t>
            </w:r>
          </w:p>
          <w:p w14:paraId="3C69CF06" w14:textId="77777777" w:rsidR="00682D7D" w:rsidRPr="00682D7D" w:rsidRDefault="000C24ED" w:rsidP="00682D7D">
            <w:pPr>
              <w:widowControl w:val="0"/>
              <w:autoSpaceDE w:val="0"/>
              <w:autoSpaceDN w:val="0"/>
              <w:adjustRightInd w:val="0"/>
              <w:jc w:val="center"/>
              <w:rPr>
                <w:sz w:val="20"/>
                <w:szCs w:val="20"/>
              </w:rPr>
            </w:pPr>
            <w:r w:rsidRPr="00682D7D">
              <w:rPr>
                <w:sz w:val="20"/>
                <w:szCs w:val="20"/>
              </w:rPr>
              <w:t>35</w:t>
            </w:r>
          </w:p>
          <w:p w14:paraId="4237DD37" w14:textId="77777777" w:rsidR="000C24ED" w:rsidRPr="00682D7D" w:rsidRDefault="000C24ED" w:rsidP="00682D7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14:paraId="742E5E1F"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31DDAE9E"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2080B7D8"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25 </w:t>
            </w:r>
          </w:p>
          <w:p w14:paraId="0519A826" w14:textId="77777777" w:rsidR="00682D7D" w:rsidRPr="00682D7D" w:rsidRDefault="000C24ED">
            <w:pPr>
              <w:widowControl w:val="0"/>
              <w:autoSpaceDE w:val="0"/>
              <w:autoSpaceDN w:val="0"/>
              <w:adjustRightInd w:val="0"/>
              <w:jc w:val="center"/>
              <w:rPr>
                <w:sz w:val="20"/>
                <w:szCs w:val="20"/>
              </w:rPr>
            </w:pPr>
            <w:r w:rsidRPr="00682D7D">
              <w:rPr>
                <w:sz w:val="20"/>
                <w:szCs w:val="20"/>
              </w:rPr>
              <w:t>31</w:t>
            </w:r>
          </w:p>
          <w:p w14:paraId="445462A4"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74590731"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14:paraId="1675C5EF" w14:textId="77777777" w:rsidR="00682D7D" w:rsidRPr="00682D7D" w:rsidRDefault="000C24ED">
            <w:pPr>
              <w:widowControl w:val="0"/>
              <w:autoSpaceDE w:val="0"/>
              <w:autoSpaceDN w:val="0"/>
              <w:adjustRightInd w:val="0"/>
              <w:jc w:val="center"/>
              <w:rPr>
                <w:sz w:val="20"/>
                <w:szCs w:val="20"/>
              </w:rPr>
            </w:pPr>
            <w:r w:rsidRPr="00682D7D">
              <w:rPr>
                <w:sz w:val="20"/>
                <w:szCs w:val="20"/>
              </w:rPr>
              <w:t>16</w:t>
            </w:r>
          </w:p>
          <w:p w14:paraId="3F37214A"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14:paraId="4104E7F4"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32</w:t>
            </w:r>
          </w:p>
          <w:p w14:paraId="74434DD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550DEE8C"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1285489A" w14:textId="77777777" w:rsidR="00682D7D" w:rsidRDefault="000C24ED">
            <w:pPr>
              <w:widowControl w:val="0"/>
              <w:autoSpaceDE w:val="0"/>
              <w:autoSpaceDN w:val="0"/>
              <w:adjustRightInd w:val="0"/>
              <w:jc w:val="center"/>
              <w:rPr>
                <w:sz w:val="20"/>
                <w:szCs w:val="20"/>
              </w:rPr>
            </w:pPr>
            <w:r w:rsidRPr="00682D7D">
              <w:rPr>
                <w:sz w:val="20"/>
                <w:szCs w:val="20"/>
              </w:rPr>
              <w:t>20</w:t>
            </w:r>
          </w:p>
          <w:p w14:paraId="1E3F0A53" w14:textId="77777777" w:rsidR="00682D7D" w:rsidRDefault="000C24ED">
            <w:pPr>
              <w:widowControl w:val="0"/>
              <w:autoSpaceDE w:val="0"/>
              <w:autoSpaceDN w:val="0"/>
              <w:adjustRightInd w:val="0"/>
              <w:jc w:val="center"/>
              <w:rPr>
                <w:sz w:val="20"/>
                <w:szCs w:val="20"/>
              </w:rPr>
            </w:pPr>
            <w:r w:rsidRPr="00682D7D">
              <w:rPr>
                <w:sz w:val="20"/>
                <w:szCs w:val="20"/>
              </w:rPr>
              <w:t xml:space="preserve"> 27 </w:t>
            </w:r>
          </w:p>
          <w:p w14:paraId="737BC57A" w14:textId="77777777" w:rsidR="00682D7D" w:rsidRDefault="000C24ED">
            <w:pPr>
              <w:widowControl w:val="0"/>
              <w:autoSpaceDE w:val="0"/>
              <w:autoSpaceDN w:val="0"/>
              <w:adjustRightInd w:val="0"/>
              <w:jc w:val="center"/>
              <w:rPr>
                <w:sz w:val="20"/>
                <w:szCs w:val="20"/>
              </w:rPr>
            </w:pPr>
            <w:r w:rsidRPr="00682D7D">
              <w:rPr>
                <w:sz w:val="20"/>
                <w:szCs w:val="20"/>
              </w:rPr>
              <w:t xml:space="preserve">33 </w:t>
            </w:r>
          </w:p>
          <w:p w14:paraId="6E53C36B"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E7CC181"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33183F6A" w14:textId="77777777" w:rsidR="00682D7D" w:rsidRDefault="000C24ED">
            <w:pPr>
              <w:widowControl w:val="0"/>
              <w:autoSpaceDE w:val="0"/>
              <w:autoSpaceDN w:val="0"/>
              <w:adjustRightInd w:val="0"/>
              <w:jc w:val="center"/>
              <w:rPr>
                <w:sz w:val="20"/>
                <w:szCs w:val="20"/>
              </w:rPr>
            </w:pPr>
            <w:r w:rsidRPr="00682D7D">
              <w:rPr>
                <w:sz w:val="20"/>
                <w:szCs w:val="20"/>
              </w:rPr>
              <w:t>28</w:t>
            </w:r>
          </w:p>
          <w:p w14:paraId="44459F4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14:paraId="3DFC0B22"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14:paraId="0943F4DE"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0F159024" w14:textId="77777777" w:rsidR="000C24ED" w:rsidRPr="00682D7D" w:rsidRDefault="000C24ED">
            <w:pPr>
              <w:widowControl w:val="0"/>
              <w:autoSpaceDE w:val="0"/>
              <w:autoSpaceDN w:val="0"/>
              <w:adjustRightInd w:val="0"/>
              <w:jc w:val="center"/>
              <w:rPr>
                <w:sz w:val="20"/>
                <w:szCs w:val="20"/>
              </w:rPr>
            </w:pPr>
            <w:r w:rsidRPr="00682D7D">
              <w:rPr>
                <w:sz w:val="20"/>
                <w:szCs w:val="20"/>
              </w:rPr>
              <w:t>12</w:t>
            </w:r>
          </w:p>
          <w:p w14:paraId="49475DF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29</w:t>
            </w:r>
          </w:p>
          <w:p w14:paraId="51ED937E"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37</w:t>
            </w:r>
          </w:p>
          <w:p w14:paraId="224027C9"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1" w:type="dxa"/>
            <w:tcBorders>
              <w:top w:val="single" w:sz="6" w:space="0" w:color="auto"/>
              <w:left w:val="single" w:sz="6" w:space="0" w:color="auto"/>
              <w:bottom w:val="single" w:sz="6" w:space="0" w:color="auto"/>
              <w:right w:val="single" w:sz="6" w:space="0" w:color="auto"/>
            </w:tcBorders>
            <w:vAlign w:val="center"/>
            <w:hideMark/>
          </w:tcPr>
          <w:p w14:paraId="124309C9"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30DB2D9A" w14:textId="77777777" w:rsidR="000C24ED" w:rsidRPr="00682D7D" w:rsidRDefault="000C24ED">
            <w:pPr>
              <w:widowControl w:val="0"/>
              <w:autoSpaceDE w:val="0"/>
              <w:autoSpaceDN w:val="0"/>
              <w:adjustRightInd w:val="0"/>
              <w:jc w:val="center"/>
              <w:rPr>
                <w:sz w:val="20"/>
                <w:szCs w:val="20"/>
              </w:rPr>
            </w:pPr>
            <w:r w:rsidRPr="00682D7D">
              <w:rPr>
                <w:sz w:val="20"/>
                <w:szCs w:val="20"/>
              </w:rPr>
              <w:t>14</w:t>
            </w:r>
          </w:p>
          <w:p w14:paraId="63712EA8" w14:textId="77777777" w:rsidR="000C24ED" w:rsidRPr="00682D7D" w:rsidRDefault="000C24ED">
            <w:pPr>
              <w:widowControl w:val="0"/>
              <w:autoSpaceDE w:val="0"/>
              <w:autoSpaceDN w:val="0"/>
              <w:adjustRightInd w:val="0"/>
              <w:jc w:val="center"/>
              <w:rPr>
                <w:sz w:val="20"/>
                <w:szCs w:val="20"/>
              </w:rPr>
            </w:pPr>
            <w:r w:rsidRPr="00682D7D">
              <w:rPr>
                <w:sz w:val="20"/>
                <w:szCs w:val="20"/>
              </w:rPr>
              <w:t>30</w:t>
            </w:r>
          </w:p>
          <w:p w14:paraId="0817C857" w14:textId="77777777" w:rsidR="000C24ED" w:rsidRPr="00682D7D" w:rsidRDefault="000C24ED">
            <w:pPr>
              <w:widowControl w:val="0"/>
              <w:autoSpaceDE w:val="0"/>
              <w:autoSpaceDN w:val="0"/>
              <w:adjustRightInd w:val="0"/>
              <w:jc w:val="center"/>
              <w:rPr>
                <w:sz w:val="20"/>
                <w:szCs w:val="20"/>
              </w:rPr>
            </w:pPr>
            <w:r w:rsidRPr="00682D7D">
              <w:rPr>
                <w:sz w:val="20"/>
                <w:szCs w:val="20"/>
              </w:rPr>
              <w:t>39</w:t>
            </w:r>
          </w:p>
          <w:p w14:paraId="136D54E6"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645EC43C"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229B12FB"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3233F137"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14:paraId="0DB99025" w14:textId="77777777" w:rsidR="000C24ED" w:rsidRPr="00682D7D" w:rsidRDefault="000C24ED">
            <w:pPr>
              <w:widowControl w:val="0"/>
              <w:autoSpaceDE w:val="0"/>
              <w:autoSpaceDN w:val="0"/>
              <w:adjustRightInd w:val="0"/>
              <w:jc w:val="center"/>
              <w:rPr>
                <w:sz w:val="20"/>
                <w:szCs w:val="20"/>
              </w:rPr>
            </w:pPr>
            <w:r w:rsidRPr="00682D7D">
              <w:rPr>
                <w:sz w:val="20"/>
                <w:szCs w:val="20"/>
              </w:rPr>
              <w:t>40</w:t>
            </w:r>
          </w:p>
          <w:p w14:paraId="22DB81A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567" w:type="dxa"/>
            <w:tcBorders>
              <w:top w:val="single" w:sz="6" w:space="0" w:color="auto"/>
              <w:left w:val="single" w:sz="6" w:space="0" w:color="auto"/>
              <w:bottom w:val="single" w:sz="6" w:space="0" w:color="auto"/>
              <w:right w:val="single" w:sz="6" w:space="0" w:color="auto"/>
            </w:tcBorders>
            <w:vAlign w:val="center"/>
            <w:hideMark/>
          </w:tcPr>
          <w:p w14:paraId="5A09D5EF"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46610BBD" w14:textId="77777777" w:rsidR="00682D7D" w:rsidRDefault="000C24ED">
            <w:pPr>
              <w:widowControl w:val="0"/>
              <w:autoSpaceDE w:val="0"/>
              <w:autoSpaceDN w:val="0"/>
              <w:adjustRightInd w:val="0"/>
              <w:jc w:val="center"/>
              <w:rPr>
                <w:sz w:val="20"/>
                <w:szCs w:val="20"/>
              </w:rPr>
            </w:pPr>
            <w:r w:rsidRPr="00682D7D">
              <w:rPr>
                <w:sz w:val="20"/>
                <w:szCs w:val="20"/>
              </w:rPr>
              <w:t>15</w:t>
            </w:r>
          </w:p>
          <w:p w14:paraId="140C2A4E" w14:textId="77777777" w:rsidR="00682D7D" w:rsidRDefault="000C24ED">
            <w:pPr>
              <w:widowControl w:val="0"/>
              <w:autoSpaceDE w:val="0"/>
              <w:autoSpaceDN w:val="0"/>
              <w:adjustRightInd w:val="0"/>
              <w:jc w:val="center"/>
              <w:rPr>
                <w:sz w:val="20"/>
                <w:szCs w:val="20"/>
              </w:rPr>
            </w:pPr>
            <w:r w:rsidRPr="00682D7D">
              <w:rPr>
                <w:sz w:val="20"/>
                <w:szCs w:val="20"/>
              </w:rPr>
              <w:t xml:space="preserve"> 21 38 </w:t>
            </w:r>
          </w:p>
          <w:p w14:paraId="31BFA13E"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r>
      <w:tr w:rsidR="000C24ED" w:rsidRPr="00682D7D" w14:paraId="4ADD0A28" w14:textId="77777777"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622111DB"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29B6DC4C" w14:textId="77777777" w:rsidR="000C24ED" w:rsidRPr="00682D7D" w:rsidRDefault="000C24ED">
            <w:pPr>
              <w:widowControl w:val="0"/>
              <w:autoSpaceDE w:val="0"/>
              <w:autoSpaceDN w:val="0"/>
              <w:adjustRightInd w:val="0"/>
              <w:jc w:val="center"/>
              <w:rPr>
                <w:sz w:val="20"/>
                <w:szCs w:val="20"/>
              </w:rPr>
            </w:pPr>
            <w:r w:rsidRPr="00682D7D">
              <w:rPr>
                <w:sz w:val="20"/>
                <w:szCs w:val="20"/>
              </w:rPr>
              <w:t>1</w:t>
            </w:r>
          </w:p>
        </w:tc>
        <w:tc>
          <w:tcPr>
            <w:tcW w:w="1086" w:type="dxa"/>
            <w:tcBorders>
              <w:top w:val="single" w:sz="6" w:space="0" w:color="auto"/>
              <w:left w:val="single" w:sz="6" w:space="0" w:color="auto"/>
              <w:bottom w:val="single" w:sz="6" w:space="0" w:color="auto"/>
              <w:right w:val="single" w:sz="6" w:space="0" w:color="auto"/>
            </w:tcBorders>
            <w:vAlign w:val="center"/>
            <w:hideMark/>
          </w:tcPr>
          <w:p w14:paraId="672E0C00"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6C8F4546"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4F617023" w14:textId="77777777" w:rsidR="000C24ED" w:rsidRPr="00682D7D" w:rsidRDefault="000C24ED">
            <w:pPr>
              <w:widowControl w:val="0"/>
              <w:autoSpaceDE w:val="0"/>
              <w:autoSpaceDN w:val="0"/>
              <w:adjustRightInd w:val="0"/>
              <w:jc w:val="center"/>
              <w:rPr>
                <w:sz w:val="20"/>
                <w:szCs w:val="20"/>
              </w:rPr>
            </w:pPr>
            <w:r w:rsidRPr="00682D7D">
              <w:rPr>
                <w:sz w:val="20"/>
                <w:szCs w:val="20"/>
              </w:rPr>
              <w:t>23</w:t>
            </w:r>
          </w:p>
          <w:p w14:paraId="6817C328" w14:textId="77777777" w:rsidR="000C24ED" w:rsidRPr="00682D7D" w:rsidRDefault="000C24ED">
            <w:pPr>
              <w:widowControl w:val="0"/>
              <w:autoSpaceDE w:val="0"/>
              <w:autoSpaceDN w:val="0"/>
              <w:adjustRightInd w:val="0"/>
              <w:jc w:val="center"/>
              <w:rPr>
                <w:sz w:val="20"/>
                <w:szCs w:val="20"/>
              </w:rPr>
            </w:pPr>
            <w:r w:rsidRPr="00682D7D">
              <w:rPr>
                <w:sz w:val="20"/>
                <w:szCs w:val="20"/>
              </w:rPr>
              <w:t>32</w:t>
            </w:r>
          </w:p>
          <w:p w14:paraId="72A6CA91"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03B6123E"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7AE687D9" w14:textId="77777777" w:rsidR="00682D7D" w:rsidRPr="00682D7D" w:rsidRDefault="000C24ED">
            <w:pPr>
              <w:widowControl w:val="0"/>
              <w:autoSpaceDE w:val="0"/>
              <w:autoSpaceDN w:val="0"/>
              <w:adjustRightInd w:val="0"/>
              <w:jc w:val="center"/>
              <w:rPr>
                <w:sz w:val="20"/>
                <w:szCs w:val="20"/>
              </w:rPr>
            </w:pPr>
            <w:r w:rsidRPr="00682D7D">
              <w:rPr>
                <w:sz w:val="20"/>
                <w:szCs w:val="20"/>
              </w:rPr>
              <w:t>15</w:t>
            </w:r>
          </w:p>
          <w:p w14:paraId="78F679ED"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26</w:t>
            </w:r>
          </w:p>
          <w:p w14:paraId="22B0811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31</w:t>
            </w:r>
          </w:p>
          <w:p w14:paraId="68554344"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14:paraId="2A0287D5"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3E21C115" w14:textId="77777777" w:rsidR="000C24ED" w:rsidRPr="00682D7D" w:rsidRDefault="000C24ED">
            <w:pPr>
              <w:widowControl w:val="0"/>
              <w:autoSpaceDE w:val="0"/>
              <w:autoSpaceDN w:val="0"/>
              <w:adjustRightInd w:val="0"/>
              <w:jc w:val="center"/>
              <w:rPr>
                <w:sz w:val="20"/>
                <w:szCs w:val="20"/>
              </w:rPr>
            </w:pPr>
            <w:r w:rsidRPr="00682D7D">
              <w:rPr>
                <w:sz w:val="20"/>
                <w:szCs w:val="20"/>
              </w:rPr>
              <w:t>14</w:t>
            </w:r>
          </w:p>
          <w:p w14:paraId="2FF92024"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27 </w:t>
            </w:r>
          </w:p>
          <w:p w14:paraId="0352D2EF" w14:textId="77777777" w:rsidR="00682D7D" w:rsidRPr="00682D7D" w:rsidRDefault="000C24ED">
            <w:pPr>
              <w:widowControl w:val="0"/>
              <w:autoSpaceDE w:val="0"/>
              <w:autoSpaceDN w:val="0"/>
              <w:adjustRightInd w:val="0"/>
              <w:jc w:val="center"/>
              <w:rPr>
                <w:sz w:val="20"/>
                <w:szCs w:val="20"/>
              </w:rPr>
            </w:pPr>
            <w:r w:rsidRPr="00682D7D">
              <w:rPr>
                <w:sz w:val="20"/>
                <w:szCs w:val="20"/>
              </w:rPr>
              <w:t>33</w:t>
            </w:r>
          </w:p>
          <w:p w14:paraId="1B72C3B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1CCBE3E2"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54F224C0"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6878B6CF" w14:textId="77777777" w:rsidR="00682D7D" w:rsidRPr="00682D7D" w:rsidRDefault="000C24ED">
            <w:pPr>
              <w:widowControl w:val="0"/>
              <w:autoSpaceDE w:val="0"/>
              <w:autoSpaceDN w:val="0"/>
              <w:adjustRightInd w:val="0"/>
              <w:jc w:val="center"/>
              <w:rPr>
                <w:sz w:val="20"/>
                <w:szCs w:val="20"/>
              </w:rPr>
            </w:pPr>
            <w:r w:rsidRPr="00682D7D">
              <w:rPr>
                <w:sz w:val="20"/>
                <w:szCs w:val="20"/>
              </w:rPr>
              <w:t>28</w:t>
            </w:r>
          </w:p>
          <w:p w14:paraId="7A0A13F7"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34 </w:t>
            </w:r>
          </w:p>
          <w:p w14:paraId="6FACD2BA"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541D2E44" w14:textId="77777777" w:rsidR="00682D7D" w:rsidRDefault="000C24ED">
            <w:pPr>
              <w:widowControl w:val="0"/>
              <w:autoSpaceDE w:val="0"/>
              <w:autoSpaceDN w:val="0"/>
              <w:adjustRightInd w:val="0"/>
              <w:jc w:val="center"/>
              <w:rPr>
                <w:sz w:val="20"/>
                <w:szCs w:val="20"/>
              </w:rPr>
            </w:pPr>
            <w:r w:rsidRPr="00682D7D">
              <w:rPr>
                <w:sz w:val="20"/>
                <w:szCs w:val="20"/>
              </w:rPr>
              <w:t xml:space="preserve">10 </w:t>
            </w:r>
          </w:p>
          <w:p w14:paraId="7E84DAEA" w14:textId="77777777" w:rsidR="000C24ED" w:rsidRPr="00682D7D" w:rsidRDefault="000C24ED">
            <w:pPr>
              <w:widowControl w:val="0"/>
              <w:autoSpaceDE w:val="0"/>
              <w:autoSpaceDN w:val="0"/>
              <w:adjustRightInd w:val="0"/>
              <w:jc w:val="center"/>
              <w:rPr>
                <w:sz w:val="20"/>
                <w:szCs w:val="20"/>
              </w:rPr>
            </w:pPr>
            <w:r w:rsidRPr="00682D7D">
              <w:rPr>
                <w:sz w:val="20"/>
                <w:szCs w:val="20"/>
              </w:rPr>
              <w:t>12</w:t>
            </w:r>
          </w:p>
          <w:p w14:paraId="49CF38A5" w14:textId="77777777" w:rsidR="000C24ED" w:rsidRPr="00682D7D" w:rsidRDefault="000C24ED">
            <w:pPr>
              <w:widowControl w:val="0"/>
              <w:autoSpaceDE w:val="0"/>
              <w:autoSpaceDN w:val="0"/>
              <w:adjustRightInd w:val="0"/>
              <w:jc w:val="center"/>
              <w:rPr>
                <w:sz w:val="20"/>
                <w:szCs w:val="20"/>
              </w:rPr>
            </w:pPr>
            <w:r w:rsidRPr="00682D7D">
              <w:rPr>
                <w:sz w:val="20"/>
                <w:szCs w:val="20"/>
              </w:rPr>
              <w:t>29</w:t>
            </w:r>
          </w:p>
          <w:p w14:paraId="2DBCF2AD" w14:textId="77777777" w:rsidR="000C24ED" w:rsidRPr="00682D7D" w:rsidRDefault="000C24ED">
            <w:pPr>
              <w:widowControl w:val="0"/>
              <w:autoSpaceDE w:val="0"/>
              <w:autoSpaceDN w:val="0"/>
              <w:adjustRightInd w:val="0"/>
              <w:jc w:val="center"/>
              <w:rPr>
                <w:sz w:val="20"/>
                <w:szCs w:val="20"/>
              </w:rPr>
            </w:pPr>
            <w:r w:rsidRPr="00682D7D">
              <w:rPr>
                <w:sz w:val="20"/>
                <w:szCs w:val="20"/>
              </w:rPr>
              <w:t>35</w:t>
            </w:r>
          </w:p>
          <w:p w14:paraId="44B69D6E" w14:textId="77777777"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14:paraId="2CC262D9"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3856E929" w14:textId="77777777" w:rsidR="00682D7D" w:rsidRDefault="000C24ED">
            <w:pPr>
              <w:widowControl w:val="0"/>
              <w:autoSpaceDE w:val="0"/>
              <w:autoSpaceDN w:val="0"/>
              <w:adjustRightInd w:val="0"/>
              <w:jc w:val="center"/>
              <w:rPr>
                <w:sz w:val="20"/>
                <w:szCs w:val="20"/>
              </w:rPr>
            </w:pPr>
            <w:r w:rsidRPr="00682D7D">
              <w:rPr>
                <w:sz w:val="20"/>
                <w:szCs w:val="20"/>
              </w:rPr>
              <w:t>20</w:t>
            </w:r>
          </w:p>
          <w:p w14:paraId="793BAAEC" w14:textId="77777777" w:rsidR="00682D7D" w:rsidRDefault="000C24ED">
            <w:pPr>
              <w:widowControl w:val="0"/>
              <w:autoSpaceDE w:val="0"/>
              <w:autoSpaceDN w:val="0"/>
              <w:adjustRightInd w:val="0"/>
              <w:jc w:val="center"/>
              <w:rPr>
                <w:sz w:val="20"/>
                <w:szCs w:val="20"/>
              </w:rPr>
            </w:pPr>
            <w:r w:rsidRPr="00682D7D">
              <w:rPr>
                <w:sz w:val="20"/>
                <w:szCs w:val="20"/>
              </w:rPr>
              <w:t xml:space="preserve"> 30</w:t>
            </w:r>
          </w:p>
          <w:p w14:paraId="0119288F" w14:textId="77777777" w:rsidR="00682D7D" w:rsidRDefault="000C24ED">
            <w:pPr>
              <w:widowControl w:val="0"/>
              <w:autoSpaceDE w:val="0"/>
              <w:autoSpaceDN w:val="0"/>
              <w:adjustRightInd w:val="0"/>
              <w:jc w:val="center"/>
              <w:rPr>
                <w:sz w:val="20"/>
                <w:szCs w:val="20"/>
              </w:rPr>
            </w:pPr>
            <w:r w:rsidRPr="00682D7D">
              <w:rPr>
                <w:sz w:val="20"/>
                <w:szCs w:val="20"/>
              </w:rPr>
              <w:t xml:space="preserve"> 36 </w:t>
            </w:r>
          </w:p>
          <w:p w14:paraId="3D359D23"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14:paraId="4CDA217B"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674341D9"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1A421DB1"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14:paraId="7579CC70" w14:textId="77777777" w:rsidR="000C24ED" w:rsidRPr="00682D7D" w:rsidRDefault="000C24ED">
            <w:pPr>
              <w:widowControl w:val="0"/>
              <w:autoSpaceDE w:val="0"/>
              <w:autoSpaceDN w:val="0"/>
              <w:adjustRightInd w:val="0"/>
              <w:jc w:val="center"/>
              <w:rPr>
                <w:sz w:val="20"/>
                <w:szCs w:val="20"/>
              </w:rPr>
            </w:pPr>
            <w:r w:rsidRPr="00682D7D">
              <w:rPr>
                <w:sz w:val="20"/>
                <w:szCs w:val="20"/>
              </w:rPr>
              <w:t>37</w:t>
            </w:r>
          </w:p>
          <w:p w14:paraId="5CA4ED4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2FC217"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4935CB84"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2FCD54A8" w14:textId="77777777" w:rsidR="000C24ED" w:rsidRPr="00682D7D" w:rsidRDefault="000C24ED">
            <w:pPr>
              <w:widowControl w:val="0"/>
              <w:autoSpaceDE w:val="0"/>
              <w:autoSpaceDN w:val="0"/>
              <w:adjustRightInd w:val="0"/>
              <w:jc w:val="center"/>
              <w:rPr>
                <w:sz w:val="20"/>
                <w:szCs w:val="20"/>
              </w:rPr>
            </w:pPr>
            <w:r w:rsidRPr="00682D7D">
              <w:rPr>
                <w:sz w:val="20"/>
                <w:szCs w:val="20"/>
              </w:rPr>
              <w:t>22</w:t>
            </w:r>
          </w:p>
          <w:p w14:paraId="7335725E" w14:textId="77777777" w:rsidR="000C24ED" w:rsidRPr="00682D7D" w:rsidRDefault="000C24ED">
            <w:pPr>
              <w:widowControl w:val="0"/>
              <w:autoSpaceDE w:val="0"/>
              <w:autoSpaceDN w:val="0"/>
              <w:adjustRightInd w:val="0"/>
              <w:jc w:val="center"/>
              <w:rPr>
                <w:sz w:val="20"/>
                <w:szCs w:val="20"/>
              </w:rPr>
            </w:pPr>
            <w:r w:rsidRPr="00682D7D">
              <w:rPr>
                <w:sz w:val="20"/>
                <w:szCs w:val="20"/>
              </w:rPr>
              <w:t>38</w:t>
            </w:r>
          </w:p>
          <w:p w14:paraId="647168F9"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6DD4F6CA"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1E0C9786" w14:textId="77777777" w:rsidR="000C24ED" w:rsidRPr="00682D7D" w:rsidRDefault="000C24ED">
            <w:pPr>
              <w:widowControl w:val="0"/>
              <w:autoSpaceDE w:val="0"/>
              <w:autoSpaceDN w:val="0"/>
              <w:adjustRightInd w:val="0"/>
              <w:jc w:val="center"/>
              <w:rPr>
                <w:sz w:val="20"/>
                <w:szCs w:val="20"/>
              </w:rPr>
            </w:pPr>
            <w:r w:rsidRPr="00682D7D">
              <w:rPr>
                <w:sz w:val="20"/>
                <w:szCs w:val="20"/>
              </w:rPr>
              <w:t>17</w:t>
            </w:r>
          </w:p>
          <w:p w14:paraId="641DB822"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24 </w:t>
            </w:r>
          </w:p>
          <w:p w14:paraId="632DE2FD" w14:textId="77777777" w:rsidR="000C24ED" w:rsidRPr="00682D7D" w:rsidRDefault="000C24ED">
            <w:pPr>
              <w:widowControl w:val="0"/>
              <w:autoSpaceDE w:val="0"/>
              <w:autoSpaceDN w:val="0"/>
              <w:adjustRightInd w:val="0"/>
              <w:jc w:val="center"/>
              <w:rPr>
                <w:sz w:val="20"/>
                <w:szCs w:val="20"/>
              </w:rPr>
            </w:pPr>
            <w:r w:rsidRPr="00682D7D">
              <w:rPr>
                <w:sz w:val="20"/>
                <w:szCs w:val="20"/>
              </w:rPr>
              <w:t>39</w:t>
            </w:r>
          </w:p>
          <w:p w14:paraId="726A00AA"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14:paraId="67A86427"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421729AC" w14:textId="77777777" w:rsidR="00682D7D" w:rsidRDefault="000C24ED">
            <w:pPr>
              <w:widowControl w:val="0"/>
              <w:autoSpaceDE w:val="0"/>
              <w:autoSpaceDN w:val="0"/>
              <w:adjustRightInd w:val="0"/>
              <w:jc w:val="center"/>
              <w:rPr>
                <w:sz w:val="20"/>
                <w:szCs w:val="20"/>
              </w:rPr>
            </w:pPr>
            <w:r w:rsidRPr="00682D7D">
              <w:rPr>
                <w:sz w:val="20"/>
                <w:szCs w:val="20"/>
              </w:rPr>
              <w:t>11</w:t>
            </w:r>
          </w:p>
          <w:p w14:paraId="0DA68ED8" w14:textId="77777777" w:rsidR="00682D7D" w:rsidRDefault="000C24ED">
            <w:pPr>
              <w:widowControl w:val="0"/>
              <w:autoSpaceDE w:val="0"/>
              <w:autoSpaceDN w:val="0"/>
              <w:adjustRightInd w:val="0"/>
              <w:jc w:val="center"/>
              <w:rPr>
                <w:sz w:val="20"/>
                <w:szCs w:val="20"/>
              </w:rPr>
            </w:pPr>
            <w:r w:rsidRPr="00682D7D">
              <w:rPr>
                <w:sz w:val="20"/>
                <w:szCs w:val="20"/>
              </w:rPr>
              <w:t xml:space="preserve"> 25 40 </w:t>
            </w:r>
          </w:p>
          <w:p w14:paraId="49C2A266" w14:textId="77777777" w:rsidR="000C24ED" w:rsidRPr="00682D7D" w:rsidRDefault="000C24ED">
            <w:pPr>
              <w:widowControl w:val="0"/>
              <w:autoSpaceDE w:val="0"/>
              <w:autoSpaceDN w:val="0"/>
              <w:adjustRightInd w:val="0"/>
              <w:jc w:val="center"/>
              <w:rPr>
                <w:sz w:val="20"/>
                <w:szCs w:val="20"/>
              </w:rPr>
            </w:pPr>
            <w:r w:rsidRPr="00682D7D">
              <w:rPr>
                <w:sz w:val="20"/>
                <w:szCs w:val="20"/>
              </w:rPr>
              <w:t>49</w:t>
            </w:r>
          </w:p>
        </w:tc>
      </w:tr>
      <w:tr w:rsidR="000C24ED" w:rsidRPr="00682D7D" w14:paraId="2058F9D1" w14:textId="77777777" w:rsidTr="00682D7D">
        <w:trPr>
          <w:trHeight w:val="845"/>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1CDB77FA"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2A966453" w14:textId="77777777" w:rsidR="000C24ED" w:rsidRPr="00682D7D" w:rsidRDefault="000C24ED">
            <w:pPr>
              <w:widowControl w:val="0"/>
              <w:autoSpaceDE w:val="0"/>
              <w:autoSpaceDN w:val="0"/>
              <w:adjustRightInd w:val="0"/>
              <w:jc w:val="center"/>
              <w:rPr>
                <w:sz w:val="20"/>
                <w:szCs w:val="20"/>
              </w:rPr>
            </w:pPr>
            <w:r w:rsidRPr="00682D7D">
              <w:rPr>
                <w:sz w:val="20"/>
                <w:szCs w:val="20"/>
              </w:rPr>
              <w:t>2</w:t>
            </w:r>
          </w:p>
        </w:tc>
        <w:tc>
          <w:tcPr>
            <w:tcW w:w="1086" w:type="dxa"/>
            <w:tcBorders>
              <w:top w:val="single" w:sz="6" w:space="0" w:color="auto"/>
              <w:left w:val="single" w:sz="6" w:space="0" w:color="auto"/>
              <w:bottom w:val="single" w:sz="6" w:space="0" w:color="auto"/>
              <w:right w:val="single" w:sz="6" w:space="0" w:color="auto"/>
            </w:tcBorders>
            <w:vAlign w:val="center"/>
            <w:hideMark/>
          </w:tcPr>
          <w:p w14:paraId="669387F6"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44D3D0F8" w14:textId="77777777" w:rsidR="000C24ED" w:rsidRPr="00682D7D" w:rsidRDefault="000C24ED">
            <w:pPr>
              <w:widowControl w:val="0"/>
              <w:autoSpaceDE w:val="0"/>
              <w:autoSpaceDN w:val="0"/>
              <w:adjustRightInd w:val="0"/>
              <w:jc w:val="center"/>
              <w:rPr>
                <w:sz w:val="20"/>
                <w:szCs w:val="20"/>
              </w:rPr>
            </w:pPr>
            <w:r w:rsidRPr="00682D7D">
              <w:rPr>
                <w:sz w:val="20"/>
                <w:szCs w:val="20"/>
              </w:rPr>
              <w:t>11</w:t>
            </w:r>
          </w:p>
          <w:p w14:paraId="0D048374"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14:paraId="0133A5F4" w14:textId="77777777" w:rsidR="000C24ED" w:rsidRPr="00682D7D" w:rsidRDefault="000C24ED">
            <w:pPr>
              <w:widowControl w:val="0"/>
              <w:autoSpaceDE w:val="0"/>
              <w:autoSpaceDN w:val="0"/>
              <w:adjustRightInd w:val="0"/>
              <w:jc w:val="center"/>
              <w:rPr>
                <w:sz w:val="20"/>
                <w:szCs w:val="20"/>
              </w:rPr>
            </w:pPr>
            <w:r w:rsidRPr="00682D7D">
              <w:rPr>
                <w:sz w:val="20"/>
                <w:szCs w:val="20"/>
              </w:rPr>
              <w:t>33</w:t>
            </w:r>
          </w:p>
          <w:p w14:paraId="3572269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c>
          <w:tcPr>
            <w:tcW w:w="850" w:type="dxa"/>
            <w:tcBorders>
              <w:top w:val="single" w:sz="6" w:space="0" w:color="auto"/>
              <w:left w:val="single" w:sz="6" w:space="0" w:color="auto"/>
              <w:bottom w:val="single" w:sz="6" w:space="0" w:color="auto"/>
              <w:right w:val="single" w:sz="6" w:space="0" w:color="auto"/>
            </w:tcBorders>
            <w:vAlign w:val="center"/>
            <w:hideMark/>
          </w:tcPr>
          <w:p w14:paraId="773EEAA8"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43BD341B" w14:textId="77777777" w:rsidR="00682D7D" w:rsidRPr="00682D7D" w:rsidRDefault="000C24ED">
            <w:pPr>
              <w:widowControl w:val="0"/>
              <w:autoSpaceDE w:val="0"/>
              <w:autoSpaceDN w:val="0"/>
              <w:adjustRightInd w:val="0"/>
              <w:jc w:val="center"/>
              <w:rPr>
                <w:sz w:val="20"/>
                <w:szCs w:val="20"/>
              </w:rPr>
            </w:pPr>
            <w:r w:rsidRPr="00682D7D">
              <w:rPr>
                <w:sz w:val="20"/>
                <w:szCs w:val="20"/>
              </w:rPr>
              <w:t>20</w:t>
            </w:r>
          </w:p>
          <w:p w14:paraId="4C84BA10"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14:paraId="1AE2D1E1"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34 </w:t>
            </w:r>
          </w:p>
          <w:p w14:paraId="0A9A64F5"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14:paraId="601FB1AA"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3AEFBC79"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13 </w:t>
            </w:r>
          </w:p>
          <w:p w14:paraId="1A1E2F26"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14:paraId="13037955" w14:textId="77777777" w:rsidR="00682D7D" w:rsidRPr="00682D7D" w:rsidRDefault="000C24ED">
            <w:pPr>
              <w:widowControl w:val="0"/>
              <w:autoSpaceDE w:val="0"/>
              <w:autoSpaceDN w:val="0"/>
              <w:adjustRightInd w:val="0"/>
              <w:jc w:val="center"/>
              <w:rPr>
                <w:sz w:val="20"/>
                <w:szCs w:val="20"/>
              </w:rPr>
            </w:pPr>
            <w:r w:rsidRPr="00682D7D">
              <w:rPr>
                <w:sz w:val="20"/>
                <w:szCs w:val="20"/>
              </w:rPr>
              <w:t>35</w:t>
            </w:r>
          </w:p>
          <w:p w14:paraId="0752720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00ECEFE1"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1CBB37D9" w14:textId="77777777" w:rsidR="00682D7D" w:rsidRPr="00682D7D" w:rsidRDefault="000C24ED">
            <w:pPr>
              <w:widowControl w:val="0"/>
              <w:autoSpaceDE w:val="0"/>
              <w:autoSpaceDN w:val="0"/>
              <w:adjustRightInd w:val="0"/>
              <w:jc w:val="center"/>
              <w:rPr>
                <w:sz w:val="20"/>
                <w:szCs w:val="20"/>
              </w:rPr>
            </w:pPr>
            <w:r w:rsidRPr="00682D7D">
              <w:rPr>
                <w:sz w:val="20"/>
                <w:szCs w:val="20"/>
              </w:rPr>
              <w:t>14</w:t>
            </w:r>
          </w:p>
          <w:p w14:paraId="555A40A5"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27</w:t>
            </w:r>
          </w:p>
          <w:p w14:paraId="026EE3DB"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14:paraId="7328058C"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69C685"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31F1B40F" w14:textId="77777777" w:rsidR="00682D7D" w:rsidRDefault="000C24ED">
            <w:pPr>
              <w:widowControl w:val="0"/>
              <w:autoSpaceDE w:val="0"/>
              <w:autoSpaceDN w:val="0"/>
              <w:adjustRightInd w:val="0"/>
              <w:jc w:val="center"/>
              <w:rPr>
                <w:sz w:val="20"/>
                <w:szCs w:val="20"/>
              </w:rPr>
            </w:pPr>
            <w:r w:rsidRPr="00682D7D">
              <w:rPr>
                <w:sz w:val="20"/>
                <w:szCs w:val="20"/>
              </w:rPr>
              <w:t xml:space="preserve">15 </w:t>
            </w:r>
          </w:p>
          <w:p w14:paraId="209571D4" w14:textId="77777777" w:rsidR="00682D7D" w:rsidRDefault="000C24ED">
            <w:pPr>
              <w:widowControl w:val="0"/>
              <w:autoSpaceDE w:val="0"/>
              <w:autoSpaceDN w:val="0"/>
              <w:adjustRightInd w:val="0"/>
              <w:jc w:val="center"/>
              <w:rPr>
                <w:sz w:val="20"/>
                <w:szCs w:val="20"/>
              </w:rPr>
            </w:pPr>
            <w:r w:rsidRPr="00682D7D">
              <w:rPr>
                <w:sz w:val="20"/>
                <w:szCs w:val="20"/>
              </w:rPr>
              <w:t xml:space="preserve">26 </w:t>
            </w:r>
          </w:p>
          <w:p w14:paraId="203C8558" w14:textId="77777777" w:rsidR="00682D7D" w:rsidRDefault="000C24ED">
            <w:pPr>
              <w:widowControl w:val="0"/>
              <w:autoSpaceDE w:val="0"/>
              <w:autoSpaceDN w:val="0"/>
              <w:adjustRightInd w:val="0"/>
              <w:jc w:val="center"/>
              <w:rPr>
                <w:sz w:val="20"/>
                <w:szCs w:val="20"/>
              </w:rPr>
            </w:pPr>
            <w:r w:rsidRPr="00682D7D">
              <w:rPr>
                <w:sz w:val="20"/>
                <w:szCs w:val="20"/>
              </w:rPr>
              <w:t xml:space="preserve">37 </w:t>
            </w:r>
          </w:p>
          <w:p w14:paraId="4CD444B4"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14:paraId="065C8F07"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27E7A6A8"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7CF14DD3" w14:textId="77777777" w:rsidR="00682D7D" w:rsidRDefault="000C24ED">
            <w:pPr>
              <w:widowControl w:val="0"/>
              <w:autoSpaceDE w:val="0"/>
              <w:autoSpaceDN w:val="0"/>
              <w:adjustRightInd w:val="0"/>
              <w:jc w:val="center"/>
              <w:rPr>
                <w:sz w:val="20"/>
                <w:szCs w:val="20"/>
              </w:rPr>
            </w:pPr>
            <w:r w:rsidRPr="00682D7D">
              <w:rPr>
                <w:sz w:val="20"/>
                <w:szCs w:val="20"/>
              </w:rPr>
              <w:t>25</w:t>
            </w:r>
          </w:p>
          <w:p w14:paraId="50438CD7" w14:textId="77777777" w:rsidR="00682D7D" w:rsidRDefault="000C24ED">
            <w:pPr>
              <w:widowControl w:val="0"/>
              <w:autoSpaceDE w:val="0"/>
              <w:autoSpaceDN w:val="0"/>
              <w:adjustRightInd w:val="0"/>
              <w:jc w:val="center"/>
              <w:rPr>
                <w:sz w:val="20"/>
                <w:szCs w:val="20"/>
              </w:rPr>
            </w:pPr>
            <w:r w:rsidRPr="00682D7D">
              <w:rPr>
                <w:sz w:val="20"/>
                <w:szCs w:val="20"/>
              </w:rPr>
              <w:t xml:space="preserve"> 31 </w:t>
            </w:r>
          </w:p>
          <w:p w14:paraId="4A7EF13E" w14:textId="77777777"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02F9A8E6"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3ED13D12" w14:textId="77777777" w:rsidR="000C24ED" w:rsidRPr="00682D7D" w:rsidRDefault="000C24ED">
            <w:pPr>
              <w:widowControl w:val="0"/>
              <w:autoSpaceDE w:val="0"/>
              <w:autoSpaceDN w:val="0"/>
              <w:adjustRightInd w:val="0"/>
              <w:jc w:val="center"/>
              <w:rPr>
                <w:sz w:val="20"/>
                <w:szCs w:val="20"/>
              </w:rPr>
            </w:pPr>
            <w:r w:rsidRPr="00682D7D">
              <w:rPr>
                <w:sz w:val="20"/>
                <w:szCs w:val="20"/>
              </w:rPr>
              <w:t>17</w:t>
            </w:r>
          </w:p>
          <w:p w14:paraId="7C20BA3F"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14:paraId="0E960A83"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32 </w:t>
            </w:r>
          </w:p>
          <w:p w14:paraId="2D1DEE60"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14:paraId="704EA7D9"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148A1AE8"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1136FF7D" w14:textId="77777777" w:rsidR="000C24ED" w:rsidRPr="00682D7D" w:rsidRDefault="000C24ED">
            <w:pPr>
              <w:widowControl w:val="0"/>
              <w:autoSpaceDE w:val="0"/>
              <w:autoSpaceDN w:val="0"/>
              <w:adjustRightInd w:val="0"/>
              <w:jc w:val="center"/>
              <w:rPr>
                <w:sz w:val="20"/>
                <w:szCs w:val="20"/>
              </w:rPr>
            </w:pPr>
            <w:r w:rsidRPr="00682D7D">
              <w:rPr>
                <w:sz w:val="20"/>
                <w:szCs w:val="20"/>
              </w:rPr>
              <w:t>24</w:t>
            </w:r>
          </w:p>
          <w:p w14:paraId="05F423A6" w14:textId="77777777" w:rsidR="000C24ED" w:rsidRPr="00682D7D" w:rsidRDefault="000C24ED">
            <w:pPr>
              <w:widowControl w:val="0"/>
              <w:autoSpaceDE w:val="0"/>
              <w:autoSpaceDN w:val="0"/>
              <w:adjustRightInd w:val="0"/>
              <w:jc w:val="center"/>
              <w:rPr>
                <w:sz w:val="20"/>
                <w:szCs w:val="20"/>
              </w:rPr>
            </w:pPr>
            <w:r w:rsidRPr="00682D7D">
              <w:rPr>
                <w:sz w:val="20"/>
                <w:szCs w:val="20"/>
              </w:rPr>
              <w:t>38</w:t>
            </w:r>
          </w:p>
          <w:p w14:paraId="0208447E"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12383732"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11AA2D18"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4890B77A" w14:textId="77777777" w:rsidR="000C24ED" w:rsidRPr="00682D7D" w:rsidRDefault="000C24ED">
            <w:pPr>
              <w:widowControl w:val="0"/>
              <w:autoSpaceDE w:val="0"/>
              <w:autoSpaceDN w:val="0"/>
              <w:adjustRightInd w:val="0"/>
              <w:jc w:val="center"/>
              <w:rPr>
                <w:sz w:val="20"/>
                <w:szCs w:val="20"/>
              </w:rPr>
            </w:pPr>
            <w:r w:rsidRPr="00682D7D">
              <w:rPr>
                <w:sz w:val="20"/>
                <w:szCs w:val="20"/>
              </w:rPr>
              <w:t>22</w:t>
            </w:r>
          </w:p>
          <w:p w14:paraId="72DBA147"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14:paraId="6EC71873"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14:paraId="6701F720" w14:textId="77777777" w:rsidR="00682D7D" w:rsidRDefault="000C24ED">
            <w:pPr>
              <w:widowControl w:val="0"/>
              <w:autoSpaceDE w:val="0"/>
              <w:autoSpaceDN w:val="0"/>
              <w:adjustRightInd w:val="0"/>
              <w:jc w:val="center"/>
              <w:rPr>
                <w:sz w:val="20"/>
                <w:szCs w:val="20"/>
              </w:rPr>
            </w:pPr>
            <w:r w:rsidRPr="00682D7D">
              <w:rPr>
                <w:sz w:val="20"/>
                <w:szCs w:val="20"/>
              </w:rPr>
              <w:t xml:space="preserve">10 </w:t>
            </w:r>
          </w:p>
          <w:p w14:paraId="5172707F" w14:textId="77777777" w:rsidR="00682D7D" w:rsidRDefault="000C24ED">
            <w:pPr>
              <w:widowControl w:val="0"/>
              <w:autoSpaceDE w:val="0"/>
              <w:autoSpaceDN w:val="0"/>
              <w:adjustRightInd w:val="0"/>
              <w:jc w:val="center"/>
              <w:rPr>
                <w:sz w:val="20"/>
                <w:szCs w:val="20"/>
              </w:rPr>
            </w:pPr>
            <w:r w:rsidRPr="00682D7D">
              <w:rPr>
                <w:sz w:val="20"/>
                <w:szCs w:val="20"/>
              </w:rPr>
              <w:t xml:space="preserve">12 </w:t>
            </w:r>
          </w:p>
          <w:p w14:paraId="2E52AB3A" w14:textId="77777777" w:rsidR="00682D7D" w:rsidRDefault="000C24ED">
            <w:pPr>
              <w:widowControl w:val="0"/>
              <w:autoSpaceDE w:val="0"/>
              <w:autoSpaceDN w:val="0"/>
              <w:adjustRightInd w:val="0"/>
              <w:jc w:val="center"/>
              <w:rPr>
                <w:sz w:val="20"/>
                <w:szCs w:val="20"/>
              </w:rPr>
            </w:pPr>
            <w:r w:rsidRPr="00682D7D">
              <w:rPr>
                <w:sz w:val="20"/>
                <w:szCs w:val="20"/>
              </w:rPr>
              <w:t xml:space="preserve">30 </w:t>
            </w:r>
          </w:p>
          <w:p w14:paraId="347FA9E9" w14:textId="77777777" w:rsidR="00682D7D" w:rsidRDefault="000C24ED">
            <w:pPr>
              <w:widowControl w:val="0"/>
              <w:autoSpaceDE w:val="0"/>
              <w:autoSpaceDN w:val="0"/>
              <w:adjustRightInd w:val="0"/>
              <w:jc w:val="center"/>
              <w:rPr>
                <w:sz w:val="20"/>
                <w:szCs w:val="20"/>
              </w:rPr>
            </w:pPr>
            <w:r w:rsidRPr="00682D7D">
              <w:rPr>
                <w:sz w:val="20"/>
                <w:szCs w:val="20"/>
              </w:rPr>
              <w:t>40</w:t>
            </w:r>
          </w:p>
          <w:p w14:paraId="20A62152"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r>
      <w:tr w:rsidR="000C24ED" w:rsidRPr="00682D7D" w14:paraId="481B75B0" w14:textId="77777777" w:rsidTr="00682D7D">
        <w:trPr>
          <w:trHeight w:val="81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10749527"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638AC4EB" w14:textId="77777777" w:rsidR="000C24ED" w:rsidRPr="00682D7D" w:rsidRDefault="000C24ED">
            <w:pPr>
              <w:widowControl w:val="0"/>
              <w:autoSpaceDE w:val="0"/>
              <w:autoSpaceDN w:val="0"/>
              <w:adjustRightInd w:val="0"/>
              <w:jc w:val="center"/>
              <w:rPr>
                <w:sz w:val="20"/>
                <w:szCs w:val="20"/>
              </w:rPr>
            </w:pPr>
            <w:r w:rsidRPr="00682D7D">
              <w:rPr>
                <w:sz w:val="20"/>
                <w:szCs w:val="20"/>
              </w:rPr>
              <w:t>3</w:t>
            </w:r>
          </w:p>
        </w:tc>
        <w:tc>
          <w:tcPr>
            <w:tcW w:w="1086" w:type="dxa"/>
            <w:tcBorders>
              <w:top w:val="single" w:sz="6" w:space="0" w:color="auto"/>
              <w:left w:val="single" w:sz="6" w:space="0" w:color="auto"/>
              <w:bottom w:val="single" w:sz="6" w:space="0" w:color="auto"/>
              <w:right w:val="single" w:sz="6" w:space="0" w:color="auto"/>
            </w:tcBorders>
            <w:vAlign w:val="center"/>
            <w:hideMark/>
          </w:tcPr>
          <w:p w14:paraId="5DB15DB6" w14:textId="77777777" w:rsidR="000C24ED" w:rsidRPr="00682D7D" w:rsidRDefault="000C24ED">
            <w:pPr>
              <w:widowControl w:val="0"/>
              <w:autoSpaceDE w:val="0"/>
              <w:autoSpaceDN w:val="0"/>
              <w:adjustRightInd w:val="0"/>
              <w:jc w:val="center"/>
              <w:rPr>
                <w:sz w:val="20"/>
                <w:szCs w:val="20"/>
              </w:rPr>
            </w:pPr>
            <w:r w:rsidRPr="00682D7D">
              <w:rPr>
                <w:sz w:val="20"/>
                <w:szCs w:val="20"/>
              </w:rPr>
              <w:t>10</w:t>
            </w:r>
          </w:p>
          <w:p w14:paraId="7864EFFF" w14:textId="77777777" w:rsidR="000C24ED" w:rsidRPr="00682D7D" w:rsidRDefault="000C24ED">
            <w:pPr>
              <w:widowControl w:val="0"/>
              <w:autoSpaceDE w:val="0"/>
              <w:autoSpaceDN w:val="0"/>
              <w:adjustRightInd w:val="0"/>
              <w:jc w:val="center"/>
              <w:rPr>
                <w:sz w:val="20"/>
                <w:szCs w:val="20"/>
              </w:rPr>
            </w:pPr>
            <w:r w:rsidRPr="00682D7D">
              <w:rPr>
                <w:sz w:val="20"/>
                <w:szCs w:val="20"/>
              </w:rPr>
              <w:t>11</w:t>
            </w:r>
          </w:p>
          <w:p w14:paraId="5358048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21</w:t>
            </w:r>
          </w:p>
          <w:p w14:paraId="72B237F5" w14:textId="77777777" w:rsidR="000C24ED" w:rsidRPr="00682D7D" w:rsidRDefault="000C24ED">
            <w:pPr>
              <w:widowControl w:val="0"/>
              <w:autoSpaceDE w:val="0"/>
              <w:autoSpaceDN w:val="0"/>
              <w:adjustRightInd w:val="0"/>
              <w:jc w:val="center"/>
              <w:rPr>
                <w:sz w:val="20"/>
                <w:szCs w:val="20"/>
              </w:rPr>
            </w:pPr>
            <w:r w:rsidRPr="00682D7D">
              <w:rPr>
                <w:sz w:val="20"/>
                <w:szCs w:val="20"/>
              </w:rPr>
              <w:t>40</w:t>
            </w:r>
          </w:p>
          <w:p w14:paraId="3A19A372"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04A0268F"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0EF3DCC5"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12 </w:t>
            </w:r>
          </w:p>
          <w:p w14:paraId="3C693A79" w14:textId="77777777" w:rsidR="00682D7D" w:rsidRPr="00682D7D" w:rsidRDefault="000C24ED">
            <w:pPr>
              <w:widowControl w:val="0"/>
              <w:autoSpaceDE w:val="0"/>
              <w:autoSpaceDN w:val="0"/>
              <w:adjustRightInd w:val="0"/>
              <w:jc w:val="center"/>
              <w:rPr>
                <w:sz w:val="20"/>
                <w:szCs w:val="20"/>
              </w:rPr>
            </w:pPr>
            <w:r w:rsidRPr="00682D7D">
              <w:rPr>
                <w:sz w:val="20"/>
                <w:szCs w:val="20"/>
              </w:rPr>
              <w:t>22</w:t>
            </w:r>
          </w:p>
          <w:p w14:paraId="2BF503AF"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31</w:t>
            </w:r>
          </w:p>
          <w:p w14:paraId="719B0E3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647E26CE"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56A3955C"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5CA5D32C" w14:textId="77777777" w:rsidR="00682D7D" w:rsidRDefault="000C24ED">
            <w:pPr>
              <w:widowControl w:val="0"/>
              <w:autoSpaceDE w:val="0"/>
              <w:autoSpaceDN w:val="0"/>
              <w:adjustRightInd w:val="0"/>
              <w:jc w:val="center"/>
              <w:rPr>
                <w:sz w:val="20"/>
                <w:szCs w:val="20"/>
              </w:rPr>
            </w:pPr>
            <w:r w:rsidRPr="00682D7D">
              <w:rPr>
                <w:sz w:val="20"/>
                <w:szCs w:val="20"/>
              </w:rPr>
              <w:t>23</w:t>
            </w:r>
          </w:p>
          <w:p w14:paraId="60A31646" w14:textId="77777777" w:rsidR="00682D7D" w:rsidRDefault="000C24ED">
            <w:pPr>
              <w:widowControl w:val="0"/>
              <w:autoSpaceDE w:val="0"/>
              <w:autoSpaceDN w:val="0"/>
              <w:adjustRightInd w:val="0"/>
              <w:jc w:val="center"/>
              <w:rPr>
                <w:sz w:val="20"/>
                <w:szCs w:val="20"/>
              </w:rPr>
            </w:pPr>
            <w:r w:rsidRPr="00682D7D">
              <w:rPr>
                <w:sz w:val="20"/>
                <w:szCs w:val="20"/>
              </w:rPr>
              <w:t xml:space="preserve"> 35</w:t>
            </w:r>
          </w:p>
          <w:p w14:paraId="6B9A6CB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1E49C143"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0E87E8E8" w14:textId="77777777" w:rsidR="00682D7D" w:rsidRDefault="000C24ED">
            <w:pPr>
              <w:widowControl w:val="0"/>
              <w:autoSpaceDE w:val="0"/>
              <w:autoSpaceDN w:val="0"/>
              <w:adjustRightInd w:val="0"/>
              <w:jc w:val="center"/>
              <w:rPr>
                <w:sz w:val="20"/>
                <w:szCs w:val="20"/>
              </w:rPr>
            </w:pPr>
            <w:r w:rsidRPr="00682D7D">
              <w:rPr>
                <w:sz w:val="20"/>
                <w:szCs w:val="20"/>
              </w:rPr>
              <w:t xml:space="preserve">14 </w:t>
            </w:r>
          </w:p>
          <w:p w14:paraId="0EFEBD4A" w14:textId="77777777" w:rsidR="00682D7D" w:rsidRDefault="000C24ED">
            <w:pPr>
              <w:widowControl w:val="0"/>
              <w:autoSpaceDE w:val="0"/>
              <w:autoSpaceDN w:val="0"/>
              <w:adjustRightInd w:val="0"/>
              <w:jc w:val="center"/>
              <w:rPr>
                <w:sz w:val="20"/>
                <w:szCs w:val="20"/>
              </w:rPr>
            </w:pPr>
            <w:r w:rsidRPr="00682D7D">
              <w:rPr>
                <w:sz w:val="20"/>
                <w:szCs w:val="20"/>
              </w:rPr>
              <w:t xml:space="preserve">24 </w:t>
            </w:r>
          </w:p>
          <w:p w14:paraId="5DB06B6A" w14:textId="77777777" w:rsidR="00682D7D" w:rsidRDefault="000C24ED">
            <w:pPr>
              <w:widowControl w:val="0"/>
              <w:autoSpaceDE w:val="0"/>
              <w:autoSpaceDN w:val="0"/>
              <w:adjustRightInd w:val="0"/>
              <w:jc w:val="center"/>
              <w:rPr>
                <w:sz w:val="20"/>
                <w:szCs w:val="20"/>
              </w:rPr>
            </w:pPr>
            <w:r w:rsidRPr="00682D7D">
              <w:rPr>
                <w:sz w:val="20"/>
                <w:szCs w:val="20"/>
              </w:rPr>
              <w:t xml:space="preserve">36 </w:t>
            </w:r>
          </w:p>
          <w:p w14:paraId="5415AFCD"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5F0633B2"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0BFA26E8" w14:textId="77777777" w:rsidR="000C24ED" w:rsidRPr="00682D7D" w:rsidRDefault="000C24ED">
            <w:pPr>
              <w:widowControl w:val="0"/>
              <w:autoSpaceDE w:val="0"/>
              <w:autoSpaceDN w:val="0"/>
              <w:adjustRightInd w:val="0"/>
              <w:jc w:val="center"/>
              <w:rPr>
                <w:sz w:val="20"/>
                <w:szCs w:val="20"/>
              </w:rPr>
            </w:pPr>
            <w:r w:rsidRPr="00682D7D">
              <w:rPr>
                <w:sz w:val="20"/>
                <w:szCs w:val="20"/>
              </w:rPr>
              <w:t>15</w:t>
            </w:r>
          </w:p>
          <w:p w14:paraId="16B353B2" w14:textId="77777777" w:rsidR="00682D7D" w:rsidRDefault="000C24ED">
            <w:pPr>
              <w:widowControl w:val="0"/>
              <w:autoSpaceDE w:val="0"/>
              <w:autoSpaceDN w:val="0"/>
              <w:adjustRightInd w:val="0"/>
              <w:jc w:val="center"/>
              <w:rPr>
                <w:sz w:val="20"/>
                <w:szCs w:val="20"/>
              </w:rPr>
            </w:pPr>
            <w:r w:rsidRPr="00682D7D">
              <w:rPr>
                <w:sz w:val="20"/>
                <w:szCs w:val="20"/>
              </w:rPr>
              <w:t>25</w:t>
            </w:r>
          </w:p>
          <w:p w14:paraId="789E9D17" w14:textId="77777777" w:rsidR="00682D7D" w:rsidRDefault="000C24ED">
            <w:pPr>
              <w:widowControl w:val="0"/>
              <w:autoSpaceDE w:val="0"/>
              <w:autoSpaceDN w:val="0"/>
              <w:adjustRightInd w:val="0"/>
              <w:jc w:val="center"/>
              <w:rPr>
                <w:sz w:val="20"/>
                <w:szCs w:val="20"/>
              </w:rPr>
            </w:pPr>
            <w:r w:rsidRPr="00682D7D">
              <w:rPr>
                <w:sz w:val="20"/>
                <w:szCs w:val="20"/>
              </w:rPr>
              <w:t xml:space="preserve"> 37</w:t>
            </w:r>
          </w:p>
          <w:p w14:paraId="77FD7BDB"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709" w:type="dxa"/>
            <w:tcBorders>
              <w:top w:val="single" w:sz="6" w:space="0" w:color="auto"/>
              <w:left w:val="single" w:sz="6" w:space="0" w:color="auto"/>
              <w:bottom w:val="single" w:sz="6" w:space="0" w:color="auto"/>
              <w:right w:val="single" w:sz="6" w:space="0" w:color="auto"/>
            </w:tcBorders>
            <w:vAlign w:val="center"/>
            <w:hideMark/>
          </w:tcPr>
          <w:p w14:paraId="52856E2E"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63E0AAA8" w14:textId="77777777" w:rsidR="00682D7D" w:rsidRDefault="000C24ED">
            <w:pPr>
              <w:widowControl w:val="0"/>
              <w:autoSpaceDE w:val="0"/>
              <w:autoSpaceDN w:val="0"/>
              <w:adjustRightInd w:val="0"/>
              <w:jc w:val="center"/>
              <w:rPr>
                <w:sz w:val="20"/>
                <w:szCs w:val="20"/>
              </w:rPr>
            </w:pPr>
            <w:r w:rsidRPr="00682D7D">
              <w:rPr>
                <w:sz w:val="20"/>
                <w:szCs w:val="20"/>
              </w:rPr>
              <w:t xml:space="preserve">16 </w:t>
            </w:r>
          </w:p>
          <w:p w14:paraId="3CFFE7F7" w14:textId="77777777" w:rsidR="00682D7D" w:rsidRDefault="000C24ED">
            <w:pPr>
              <w:widowControl w:val="0"/>
              <w:autoSpaceDE w:val="0"/>
              <w:autoSpaceDN w:val="0"/>
              <w:adjustRightInd w:val="0"/>
              <w:jc w:val="center"/>
              <w:rPr>
                <w:sz w:val="20"/>
                <w:szCs w:val="20"/>
              </w:rPr>
            </w:pPr>
            <w:r w:rsidRPr="00682D7D">
              <w:rPr>
                <w:sz w:val="20"/>
                <w:szCs w:val="20"/>
              </w:rPr>
              <w:t xml:space="preserve">26 </w:t>
            </w:r>
          </w:p>
          <w:p w14:paraId="4072CF03" w14:textId="77777777" w:rsidR="00682D7D" w:rsidRDefault="000C24ED">
            <w:pPr>
              <w:widowControl w:val="0"/>
              <w:autoSpaceDE w:val="0"/>
              <w:autoSpaceDN w:val="0"/>
              <w:adjustRightInd w:val="0"/>
              <w:jc w:val="center"/>
              <w:rPr>
                <w:sz w:val="20"/>
                <w:szCs w:val="20"/>
              </w:rPr>
            </w:pPr>
            <w:r w:rsidRPr="00682D7D">
              <w:rPr>
                <w:sz w:val="20"/>
                <w:szCs w:val="20"/>
              </w:rPr>
              <w:t xml:space="preserve">38 </w:t>
            </w:r>
          </w:p>
          <w:p w14:paraId="0F7C8F98" w14:textId="77777777"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850" w:type="dxa"/>
            <w:tcBorders>
              <w:top w:val="single" w:sz="6" w:space="0" w:color="auto"/>
              <w:left w:val="single" w:sz="6" w:space="0" w:color="auto"/>
              <w:bottom w:val="single" w:sz="6" w:space="0" w:color="auto"/>
              <w:right w:val="single" w:sz="6" w:space="0" w:color="auto"/>
            </w:tcBorders>
            <w:vAlign w:val="center"/>
            <w:hideMark/>
          </w:tcPr>
          <w:p w14:paraId="389D641B"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091627E5" w14:textId="77777777" w:rsidR="000C24ED" w:rsidRPr="00682D7D" w:rsidRDefault="000C24ED">
            <w:pPr>
              <w:widowControl w:val="0"/>
              <w:autoSpaceDE w:val="0"/>
              <w:autoSpaceDN w:val="0"/>
              <w:adjustRightInd w:val="0"/>
              <w:jc w:val="center"/>
              <w:rPr>
                <w:sz w:val="20"/>
                <w:szCs w:val="20"/>
              </w:rPr>
            </w:pPr>
            <w:r w:rsidRPr="00682D7D">
              <w:rPr>
                <w:sz w:val="20"/>
                <w:szCs w:val="20"/>
              </w:rPr>
              <w:t>17</w:t>
            </w:r>
          </w:p>
          <w:p w14:paraId="320525A1" w14:textId="77777777" w:rsidR="000C24ED" w:rsidRPr="00682D7D" w:rsidRDefault="000C24ED">
            <w:pPr>
              <w:widowControl w:val="0"/>
              <w:autoSpaceDE w:val="0"/>
              <w:autoSpaceDN w:val="0"/>
              <w:adjustRightInd w:val="0"/>
              <w:jc w:val="center"/>
              <w:rPr>
                <w:sz w:val="20"/>
                <w:szCs w:val="20"/>
              </w:rPr>
            </w:pPr>
            <w:r w:rsidRPr="00682D7D">
              <w:rPr>
                <w:sz w:val="20"/>
                <w:szCs w:val="20"/>
              </w:rPr>
              <w:t>27</w:t>
            </w:r>
          </w:p>
          <w:p w14:paraId="0A815620"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14:paraId="1ED1CBCA"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1" w:type="dxa"/>
            <w:tcBorders>
              <w:top w:val="single" w:sz="6" w:space="0" w:color="auto"/>
              <w:left w:val="single" w:sz="6" w:space="0" w:color="auto"/>
              <w:bottom w:val="single" w:sz="6" w:space="0" w:color="auto"/>
              <w:right w:val="single" w:sz="6" w:space="0" w:color="auto"/>
            </w:tcBorders>
            <w:vAlign w:val="center"/>
            <w:hideMark/>
          </w:tcPr>
          <w:p w14:paraId="7183C6C4"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676D4ADB"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66DDA4EC" w14:textId="77777777" w:rsidR="000C24ED" w:rsidRPr="00682D7D" w:rsidRDefault="000C24ED">
            <w:pPr>
              <w:widowControl w:val="0"/>
              <w:autoSpaceDE w:val="0"/>
              <w:autoSpaceDN w:val="0"/>
              <w:adjustRightInd w:val="0"/>
              <w:jc w:val="center"/>
              <w:rPr>
                <w:sz w:val="20"/>
                <w:szCs w:val="20"/>
              </w:rPr>
            </w:pPr>
            <w:r w:rsidRPr="00682D7D">
              <w:rPr>
                <w:sz w:val="20"/>
                <w:szCs w:val="20"/>
              </w:rPr>
              <w:t>28</w:t>
            </w:r>
          </w:p>
          <w:p w14:paraId="600CEB1E"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33 </w:t>
            </w:r>
          </w:p>
          <w:p w14:paraId="6AA4C1A0" w14:textId="77777777"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4DA50E43"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5020F2D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19 </w:t>
            </w:r>
          </w:p>
          <w:p w14:paraId="1B10D50F" w14:textId="77777777" w:rsidR="000C24ED" w:rsidRPr="00682D7D" w:rsidRDefault="000C24ED">
            <w:pPr>
              <w:widowControl w:val="0"/>
              <w:autoSpaceDE w:val="0"/>
              <w:autoSpaceDN w:val="0"/>
              <w:adjustRightInd w:val="0"/>
              <w:jc w:val="center"/>
              <w:rPr>
                <w:sz w:val="20"/>
                <w:szCs w:val="20"/>
              </w:rPr>
            </w:pPr>
            <w:r w:rsidRPr="00682D7D">
              <w:rPr>
                <w:sz w:val="20"/>
                <w:szCs w:val="20"/>
              </w:rPr>
              <w:t>29</w:t>
            </w:r>
          </w:p>
          <w:p w14:paraId="6FCA67B4" w14:textId="77777777" w:rsidR="000C24ED" w:rsidRPr="00682D7D" w:rsidRDefault="000C24ED">
            <w:pPr>
              <w:widowControl w:val="0"/>
              <w:autoSpaceDE w:val="0"/>
              <w:autoSpaceDN w:val="0"/>
              <w:adjustRightInd w:val="0"/>
              <w:jc w:val="center"/>
              <w:rPr>
                <w:sz w:val="20"/>
                <w:szCs w:val="20"/>
              </w:rPr>
            </w:pPr>
            <w:r w:rsidRPr="00682D7D">
              <w:rPr>
                <w:sz w:val="20"/>
                <w:szCs w:val="20"/>
              </w:rPr>
              <w:t>32</w:t>
            </w:r>
          </w:p>
          <w:p w14:paraId="42F95AA1" w14:textId="77777777"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14:paraId="73169E3D"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45C17C80" w14:textId="77777777" w:rsidR="00682D7D" w:rsidRDefault="000C24ED">
            <w:pPr>
              <w:widowControl w:val="0"/>
              <w:autoSpaceDE w:val="0"/>
              <w:autoSpaceDN w:val="0"/>
              <w:adjustRightInd w:val="0"/>
              <w:jc w:val="center"/>
              <w:rPr>
                <w:sz w:val="20"/>
                <w:szCs w:val="20"/>
              </w:rPr>
            </w:pPr>
            <w:r w:rsidRPr="00682D7D">
              <w:rPr>
                <w:sz w:val="20"/>
                <w:szCs w:val="20"/>
              </w:rPr>
              <w:t>20</w:t>
            </w:r>
          </w:p>
          <w:p w14:paraId="2AD21B89" w14:textId="77777777" w:rsidR="00682D7D" w:rsidRDefault="000C24ED">
            <w:pPr>
              <w:widowControl w:val="0"/>
              <w:autoSpaceDE w:val="0"/>
              <w:autoSpaceDN w:val="0"/>
              <w:adjustRightInd w:val="0"/>
              <w:jc w:val="center"/>
              <w:rPr>
                <w:sz w:val="20"/>
                <w:szCs w:val="20"/>
              </w:rPr>
            </w:pPr>
            <w:r w:rsidRPr="00682D7D">
              <w:rPr>
                <w:sz w:val="20"/>
                <w:szCs w:val="20"/>
              </w:rPr>
              <w:t xml:space="preserve"> 30 40</w:t>
            </w:r>
          </w:p>
          <w:p w14:paraId="597712DC"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14:paraId="311ABA41" w14:textId="77777777" w:rsidTr="00682D7D">
        <w:trPr>
          <w:trHeight w:val="835"/>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607EACC3"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76B6AE25" w14:textId="77777777" w:rsidR="000C24ED" w:rsidRPr="00682D7D" w:rsidRDefault="000C24ED">
            <w:pPr>
              <w:widowControl w:val="0"/>
              <w:autoSpaceDE w:val="0"/>
              <w:autoSpaceDN w:val="0"/>
              <w:adjustRightInd w:val="0"/>
              <w:jc w:val="center"/>
              <w:rPr>
                <w:sz w:val="20"/>
                <w:szCs w:val="20"/>
              </w:rPr>
            </w:pPr>
            <w:r w:rsidRPr="00682D7D">
              <w:rPr>
                <w:sz w:val="20"/>
                <w:szCs w:val="20"/>
              </w:rPr>
              <w:t>4</w:t>
            </w:r>
          </w:p>
        </w:tc>
        <w:tc>
          <w:tcPr>
            <w:tcW w:w="1086" w:type="dxa"/>
            <w:tcBorders>
              <w:top w:val="single" w:sz="6" w:space="0" w:color="auto"/>
              <w:left w:val="single" w:sz="6" w:space="0" w:color="auto"/>
              <w:bottom w:val="single" w:sz="6" w:space="0" w:color="auto"/>
              <w:right w:val="single" w:sz="6" w:space="0" w:color="auto"/>
            </w:tcBorders>
            <w:vAlign w:val="center"/>
            <w:hideMark/>
          </w:tcPr>
          <w:p w14:paraId="5943C491"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17D8C3B9"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71D949E6" w14:textId="77777777" w:rsidR="000C24ED" w:rsidRPr="00682D7D" w:rsidRDefault="000C24ED">
            <w:pPr>
              <w:widowControl w:val="0"/>
              <w:autoSpaceDE w:val="0"/>
              <w:autoSpaceDN w:val="0"/>
              <w:adjustRightInd w:val="0"/>
              <w:jc w:val="center"/>
              <w:rPr>
                <w:sz w:val="20"/>
                <w:szCs w:val="20"/>
              </w:rPr>
            </w:pPr>
            <w:r w:rsidRPr="00682D7D">
              <w:rPr>
                <w:sz w:val="20"/>
                <w:szCs w:val="20"/>
              </w:rPr>
              <w:t>30</w:t>
            </w:r>
          </w:p>
          <w:p w14:paraId="37F4F783"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14:paraId="4BC83947"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14:paraId="5B4A26B8"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10 </w:t>
            </w:r>
          </w:p>
          <w:p w14:paraId="46BC3716" w14:textId="77777777" w:rsidR="00682D7D" w:rsidRPr="00682D7D" w:rsidRDefault="000C24ED">
            <w:pPr>
              <w:widowControl w:val="0"/>
              <w:autoSpaceDE w:val="0"/>
              <w:autoSpaceDN w:val="0"/>
              <w:adjustRightInd w:val="0"/>
              <w:jc w:val="center"/>
              <w:rPr>
                <w:sz w:val="20"/>
                <w:szCs w:val="20"/>
              </w:rPr>
            </w:pPr>
            <w:r w:rsidRPr="00682D7D">
              <w:rPr>
                <w:sz w:val="20"/>
                <w:szCs w:val="20"/>
              </w:rPr>
              <w:t>18</w:t>
            </w:r>
          </w:p>
          <w:p w14:paraId="3D9A2374"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 29 </w:t>
            </w:r>
          </w:p>
          <w:p w14:paraId="5D4EF886"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40 </w:t>
            </w:r>
          </w:p>
          <w:p w14:paraId="39A10F49"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14:paraId="72D43EDB"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537C4182" w14:textId="77777777" w:rsidR="00682D7D" w:rsidRPr="00682D7D" w:rsidRDefault="00682D7D">
            <w:pPr>
              <w:widowControl w:val="0"/>
              <w:autoSpaceDE w:val="0"/>
              <w:autoSpaceDN w:val="0"/>
              <w:adjustRightInd w:val="0"/>
              <w:jc w:val="center"/>
              <w:rPr>
                <w:sz w:val="20"/>
                <w:szCs w:val="20"/>
              </w:rPr>
            </w:pPr>
            <w:r w:rsidRPr="00682D7D">
              <w:rPr>
                <w:sz w:val="20"/>
                <w:szCs w:val="20"/>
              </w:rPr>
              <w:t>20</w:t>
            </w:r>
          </w:p>
          <w:p w14:paraId="60E9EC12"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20 </w:t>
            </w:r>
          </w:p>
          <w:p w14:paraId="09125233" w14:textId="77777777" w:rsidR="00682D7D" w:rsidRPr="00682D7D" w:rsidRDefault="000C24ED">
            <w:pPr>
              <w:widowControl w:val="0"/>
              <w:autoSpaceDE w:val="0"/>
              <w:autoSpaceDN w:val="0"/>
              <w:adjustRightInd w:val="0"/>
              <w:jc w:val="center"/>
              <w:rPr>
                <w:sz w:val="20"/>
                <w:szCs w:val="20"/>
              </w:rPr>
            </w:pPr>
            <w:r w:rsidRPr="00682D7D">
              <w:rPr>
                <w:sz w:val="20"/>
                <w:szCs w:val="20"/>
              </w:rPr>
              <w:t xml:space="preserve">28 </w:t>
            </w:r>
          </w:p>
          <w:p w14:paraId="1EE811F9" w14:textId="77777777" w:rsidR="000C24ED" w:rsidRPr="00682D7D" w:rsidRDefault="000C24ED">
            <w:pPr>
              <w:widowControl w:val="0"/>
              <w:autoSpaceDE w:val="0"/>
              <w:autoSpaceDN w:val="0"/>
              <w:adjustRightInd w:val="0"/>
              <w:jc w:val="center"/>
              <w:rPr>
                <w:sz w:val="20"/>
                <w:szCs w:val="20"/>
              </w:rPr>
            </w:pPr>
            <w:r w:rsidRPr="00682D7D">
              <w:rPr>
                <w:sz w:val="20"/>
                <w:szCs w:val="20"/>
              </w:rPr>
              <w:t>36</w:t>
            </w:r>
          </w:p>
          <w:p w14:paraId="48062DB6"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14:paraId="3014780F"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1C4EA23B" w14:textId="77777777" w:rsidR="00682D7D" w:rsidRDefault="000C24ED">
            <w:pPr>
              <w:widowControl w:val="0"/>
              <w:autoSpaceDE w:val="0"/>
              <w:autoSpaceDN w:val="0"/>
              <w:adjustRightInd w:val="0"/>
              <w:jc w:val="center"/>
              <w:rPr>
                <w:sz w:val="20"/>
                <w:szCs w:val="20"/>
              </w:rPr>
            </w:pPr>
            <w:r w:rsidRPr="00682D7D">
              <w:rPr>
                <w:sz w:val="20"/>
                <w:szCs w:val="20"/>
              </w:rPr>
              <w:t>17</w:t>
            </w:r>
          </w:p>
          <w:p w14:paraId="0FB26F8D" w14:textId="77777777" w:rsidR="00682D7D" w:rsidRDefault="000C24ED">
            <w:pPr>
              <w:widowControl w:val="0"/>
              <w:autoSpaceDE w:val="0"/>
              <w:autoSpaceDN w:val="0"/>
              <w:adjustRightInd w:val="0"/>
              <w:jc w:val="center"/>
              <w:rPr>
                <w:sz w:val="20"/>
                <w:szCs w:val="20"/>
              </w:rPr>
            </w:pPr>
            <w:r w:rsidRPr="00682D7D">
              <w:rPr>
                <w:sz w:val="20"/>
                <w:szCs w:val="20"/>
              </w:rPr>
              <w:t xml:space="preserve"> 27</w:t>
            </w:r>
          </w:p>
          <w:p w14:paraId="4B6E3DF4" w14:textId="77777777" w:rsidR="00682D7D" w:rsidRDefault="000C24ED">
            <w:pPr>
              <w:widowControl w:val="0"/>
              <w:autoSpaceDE w:val="0"/>
              <w:autoSpaceDN w:val="0"/>
              <w:adjustRightInd w:val="0"/>
              <w:jc w:val="center"/>
              <w:rPr>
                <w:sz w:val="20"/>
                <w:szCs w:val="20"/>
              </w:rPr>
            </w:pPr>
            <w:r w:rsidRPr="00682D7D">
              <w:rPr>
                <w:sz w:val="20"/>
                <w:szCs w:val="20"/>
              </w:rPr>
              <w:t xml:space="preserve"> 35 </w:t>
            </w:r>
          </w:p>
          <w:p w14:paraId="5F4B894A"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14:paraId="6FDEB8F1"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4E69E651" w14:textId="77777777" w:rsidR="00682D7D" w:rsidRDefault="000C24ED">
            <w:pPr>
              <w:widowControl w:val="0"/>
              <w:autoSpaceDE w:val="0"/>
              <w:autoSpaceDN w:val="0"/>
              <w:adjustRightInd w:val="0"/>
              <w:jc w:val="center"/>
              <w:rPr>
                <w:sz w:val="20"/>
                <w:szCs w:val="20"/>
              </w:rPr>
            </w:pPr>
            <w:r w:rsidRPr="00682D7D">
              <w:rPr>
                <w:sz w:val="20"/>
                <w:szCs w:val="20"/>
              </w:rPr>
              <w:t>16</w:t>
            </w:r>
          </w:p>
          <w:p w14:paraId="4FB59980"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26</w:t>
            </w:r>
          </w:p>
          <w:p w14:paraId="04CEA8CF" w14:textId="77777777" w:rsidR="000C24ED" w:rsidRPr="00682D7D" w:rsidRDefault="000C24ED">
            <w:pPr>
              <w:widowControl w:val="0"/>
              <w:autoSpaceDE w:val="0"/>
              <w:autoSpaceDN w:val="0"/>
              <w:adjustRightInd w:val="0"/>
              <w:jc w:val="center"/>
              <w:rPr>
                <w:sz w:val="20"/>
                <w:szCs w:val="20"/>
              </w:rPr>
            </w:pPr>
            <w:r w:rsidRPr="00682D7D">
              <w:rPr>
                <w:sz w:val="20"/>
                <w:szCs w:val="20"/>
              </w:rPr>
              <w:t>31</w:t>
            </w:r>
          </w:p>
          <w:p w14:paraId="072EB07F"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709" w:type="dxa"/>
            <w:tcBorders>
              <w:top w:val="single" w:sz="6" w:space="0" w:color="auto"/>
              <w:left w:val="single" w:sz="6" w:space="0" w:color="auto"/>
              <w:bottom w:val="single" w:sz="6" w:space="0" w:color="auto"/>
              <w:right w:val="single" w:sz="6" w:space="0" w:color="auto"/>
            </w:tcBorders>
            <w:vAlign w:val="center"/>
            <w:hideMark/>
          </w:tcPr>
          <w:p w14:paraId="25359A75"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14733553" w14:textId="77777777" w:rsidR="000C24ED" w:rsidRPr="00682D7D" w:rsidRDefault="000C24ED">
            <w:pPr>
              <w:widowControl w:val="0"/>
              <w:autoSpaceDE w:val="0"/>
              <w:autoSpaceDN w:val="0"/>
              <w:adjustRightInd w:val="0"/>
              <w:jc w:val="center"/>
              <w:rPr>
                <w:sz w:val="20"/>
                <w:szCs w:val="20"/>
              </w:rPr>
            </w:pPr>
            <w:r w:rsidRPr="00682D7D">
              <w:rPr>
                <w:sz w:val="20"/>
                <w:szCs w:val="20"/>
              </w:rPr>
              <w:t>15</w:t>
            </w:r>
          </w:p>
          <w:p w14:paraId="22D17B2F" w14:textId="77777777" w:rsidR="00682D7D" w:rsidRDefault="000C24ED">
            <w:pPr>
              <w:widowControl w:val="0"/>
              <w:autoSpaceDE w:val="0"/>
              <w:autoSpaceDN w:val="0"/>
              <w:adjustRightInd w:val="0"/>
              <w:jc w:val="center"/>
              <w:rPr>
                <w:sz w:val="20"/>
                <w:szCs w:val="20"/>
              </w:rPr>
            </w:pPr>
            <w:r w:rsidRPr="00682D7D">
              <w:rPr>
                <w:sz w:val="20"/>
                <w:szCs w:val="20"/>
              </w:rPr>
              <w:t>25</w:t>
            </w:r>
          </w:p>
          <w:p w14:paraId="596F7F3B" w14:textId="77777777" w:rsidR="00682D7D" w:rsidRDefault="000C24ED">
            <w:pPr>
              <w:widowControl w:val="0"/>
              <w:autoSpaceDE w:val="0"/>
              <w:autoSpaceDN w:val="0"/>
              <w:adjustRightInd w:val="0"/>
              <w:jc w:val="center"/>
              <w:rPr>
                <w:sz w:val="20"/>
                <w:szCs w:val="20"/>
              </w:rPr>
            </w:pPr>
            <w:r w:rsidRPr="00682D7D">
              <w:rPr>
                <w:sz w:val="20"/>
                <w:szCs w:val="20"/>
              </w:rPr>
              <w:t xml:space="preserve"> 32</w:t>
            </w:r>
          </w:p>
          <w:p w14:paraId="2570ED60"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84F47C6"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1481773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14 </w:t>
            </w:r>
          </w:p>
          <w:p w14:paraId="45C704E5" w14:textId="77777777" w:rsidR="000C24ED" w:rsidRPr="00682D7D" w:rsidRDefault="000C24ED">
            <w:pPr>
              <w:widowControl w:val="0"/>
              <w:autoSpaceDE w:val="0"/>
              <w:autoSpaceDN w:val="0"/>
              <w:adjustRightInd w:val="0"/>
              <w:jc w:val="center"/>
              <w:rPr>
                <w:sz w:val="20"/>
                <w:szCs w:val="20"/>
              </w:rPr>
            </w:pPr>
            <w:r w:rsidRPr="00682D7D">
              <w:rPr>
                <w:sz w:val="20"/>
                <w:szCs w:val="20"/>
              </w:rPr>
              <w:t>24</w:t>
            </w:r>
          </w:p>
          <w:p w14:paraId="7F139A7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33</w:t>
            </w:r>
          </w:p>
          <w:p w14:paraId="2E196F7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1" w:type="dxa"/>
            <w:tcBorders>
              <w:top w:val="single" w:sz="6" w:space="0" w:color="auto"/>
              <w:left w:val="single" w:sz="6" w:space="0" w:color="auto"/>
              <w:bottom w:val="single" w:sz="6" w:space="0" w:color="auto"/>
              <w:right w:val="single" w:sz="6" w:space="0" w:color="auto"/>
            </w:tcBorders>
            <w:vAlign w:val="center"/>
            <w:hideMark/>
          </w:tcPr>
          <w:p w14:paraId="20D616E7"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50395A42" w14:textId="77777777" w:rsidR="000C24ED" w:rsidRPr="00682D7D" w:rsidRDefault="000C24ED">
            <w:pPr>
              <w:widowControl w:val="0"/>
              <w:autoSpaceDE w:val="0"/>
              <w:autoSpaceDN w:val="0"/>
              <w:adjustRightInd w:val="0"/>
              <w:jc w:val="center"/>
              <w:rPr>
                <w:sz w:val="20"/>
                <w:szCs w:val="20"/>
              </w:rPr>
            </w:pPr>
            <w:r w:rsidRPr="00682D7D">
              <w:rPr>
                <w:sz w:val="20"/>
                <w:szCs w:val="20"/>
              </w:rPr>
              <w:t>12</w:t>
            </w:r>
          </w:p>
          <w:p w14:paraId="4348749C" w14:textId="77777777" w:rsidR="000C24ED" w:rsidRPr="00682D7D" w:rsidRDefault="000C24ED">
            <w:pPr>
              <w:widowControl w:val="0"/>
              <w:autoSpaceDE w:val="0"/>
              <w:autoSpaceDN w:val="0"/>
              <w:adjustRightInd w:val="0"/>
              <w:jc w:val="center"/>
              <w:rPr>
                <w:sz w:val="20"/>
                <w:szCs w:val="20"/>
              </w:rPr>
            </w:pPr>
            <w:r w:rsidRPr="00682D7D">
              <w:rPr>
                <w:sz w:val="20"/>
                <w:szCs w:val="20"/>
              </w:rPr>
              <w:t>23</w:t>
            </w:r>
          </w:p>
          <w:p w14:paraId="4DAE6E52" w14:textId="77777777" w:rsidR="000C24ED" w:rsidRPr="00682D7D" w:rsidRDefault="000C24ED">
            <w:pPr>
              <w:widowControl w:val="0"/>
              <w:autoSpaceDE w:val="0"/>
              <w:autoSpaceDN w:val="0"/>
              <w:adjustRightInd w:val="0"/>
              <w:jc w:val="center"/>
              <w:rPr>
                <w:sz w:val="20"/>
                <w:szCs w:val="20"/>
              </w:rPr>
            </w:pPr>
            <w:r w:rsidRPr="00682D7D">
              <w:rPr>
                <w:sz w:val="20"/>
                <w:szCs w:val="20"/>
              </w:rPr>
              <w:t>34</w:t>
            </w:r>
          </w:p>
          <w:p w14:paraId="37CB1DFA"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850" w:type="dxa"/>
            <w:tcBorders>
              <w:top w:val="single" w:sz="6" w:space="0" w:color="auto"/>
              <w:left w:val="single" w:sz="6" w:space="0" w:color="auto"/>
              <w:bottom w:val="single" w:sz="6" w:space="0" w:color="auto"/>
              <w:right w:val="single" w:sz="6" w:space="0" w:color="auto"/>
            </w:tcBorders>
            <w:vAlign w:val="center"/>
            <w:hideMark/>
          </w:tcPr>
          <w:p w14:paraId="0649BFAA"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564A86F1"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0427AF82" w14:textId="77777777" w:rsidR="000C24ED" w:rsidRPr="00682D7D" w:rsidRDefault="000C24ED">
            <w:pPr>
              <w:widowControl w:val="0"/>
              <w:autoSpaceDE w:val="0"/>
              <w:autoSpaceDN w:val="0"/>
              <w:adjustRightInd w:val="0"/>
              <w:jc w:val="center"/>
              <w:rPr>
                <w:sz w:val="20"/>
                <w:szCs w:val="20"/>
              </w:rPr>
            </w:pPr>
            <w:r w:rsidRPr="00682D7D">
              <w:rPr>
                <w:sz w:val="20"/>
                <w:szCs w:val="20"/>
              </w:rPr>
              <w:t>21</w:t>
            </w:r>
          </w:p>
          <w:p w14:paraId="0184CD8C"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37 </w:t>
            </w:r>
          </w:p>
          <w:p w14:paraId="5ECE13A1"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567" w:type="dxa"/>
            <w:tcBorders>
              <w:top w:val="single" w:sz="6" w:space="0" w:color="auto"/>
              <w:left w:val="single" w:sz="6" w:space="0" w:color="auto"/>
              <w:bottom w:val="single" w:sz="6" w:space="0" w:color="auto"/>
              <w:right w:val="single" w:sz="6" w:space="0" w:color="auto"/>
            </w:tcBorders>
            <w:vAlign w:val="center"/>
            <w:hideMark/>
          </w:tcPr>
          <w:p w14:paraId="22D3E1EE"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358F2F9E" w14:textId="77777777" w:rsidR="00682D7D" w:rsidRDefault="000C24ED">
            <w:pPr>
              <w:widowControl w:val="0"/>
              <w:autoSpaceDE w:val="0"/>
              <w:autoSpaceDN w:val="0"/>
              <w:adjustRightInd w:val="0"/>
              <w:jc w:val="center"/>
              <w:rPr>
                <w:sz w:val="20"/>
                <w:szCs w:val="20"/>
              </w:rPr>
            </w:pPr>
            <w:r w:rsidRPr="00682D7D">
              <w:rPr>
                <w:sz w:val="20"/>
                <w:szCs w:val="20"/>
              </w:rPr>
              <w:t>11</w:t>
            </w:r>
          </w:p>
          <w:p w14:paraId="5122972A" w14:textId="77777777" w:rsidR="00682D7D" w:rsidRDefault="000C24ED">
            <w:pPr>
              <w:widowControl w:val="0"/>
              <w:autoSpaceDE w:val="0"/>
              <w:autoSpaceDN w:val="0"/>
              <w:adjustRightInd w:val="0"/>
              <w:jc w:val="center"/>
              <w:rPr>
                <w:sz w:val="20"/>
                <w:szCs w:val="20"/>
              </w:rPr>
            </w:pPr>
            <w:r w:rsidRPr="00682D7D">
              <w:rPr>
                <w:sz w:val="20"/>
                <w:szCs w:val="20"/>
                <w:lang w:val="en-US"/>
              </w:rPr>
              <w:t xml:space="preserve"> </w:t>
            </w:r>
            <w:r w:rsidRPr="00682D7D">
              <w:rPr>
                <w:sz w:val="20"/>
                <w:szCs w:val="20"/>
              </w:rPr>
              <w:t>22 38</w:t>
            </w:r>
          </w:p>
          <w:p w14:paraId="370E0D23"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14:paraId="4D1764F2" w14:textId="77777777"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69680E7A"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5800475E" w14:textId="77777777" w:rsidR="000C24ED" w:rsidRPr="00682D7D" w:rsidRDefault="000C24ED">
            <w:pPr>
              <w:widowControl w:val="0"/>
              <w:autoSpaceDE w:val="0"/>
              <w:autoSpaceDN w:val="0"/>
              <w:adjustRightInd w:val="0"/>
              <w:jc w:val="center"/>
              <w:rPr>
                <w:sz w:val="20"/>
                <w:szCs w:val="20"/>
              </w:rPr>
            </w:pPr>
            <w:r w:rsidRPr="00682D7D">
              <w:rPr>
                <w:sz w:val="20"/>
                <w:szCs w:val="20"/>
              </w:rPr>
              <w:t>5</w:t>
            </w:r>
          </w:p>
        </w:tc>
        <w:tc>
          <w:tcPr>
            <w:tcW w:w="1086" w:type="dxa"/>
            <w:tcBorders>
              <w:top w:val="single" w:sz="6" w:space="0" w:color="auto"/>
              <w:left w:val="single" w:sz="6" w:space="0" w:color="auto"/>
              <w:bottom w:val="single" w:sz="6" w:space="0" w:color="auto"/>
              <w:right w:val="single" w:sz="6" w:space="0" w:color="auto"/>
            </w:tcBorders>
            <w:vAlign w:val="center"/>
            <w:hideMark/>
          </w:tcPr>
          <w:p w14:paraId="1DBED451"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3CE3E1DF"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0D5CF591" w14:textId="77777777" w:rsidR="000C24ED" w:rsidRPr="00682D7D" w:rsidRDefault="000C24ED">
            <w:pPr>
              <w:widowControl w:val="0"/>
              <w:autoSpaceDE w:val="0"/>
              <w:autoSpaceDN w:val="0"/>
              <w:adjustRightInd w:val="0"/>
              <w:jc w:val="center"/>
              <w:rPr>
                <w:sz w:val="20"/>
                <w:szCs w:val="20"/>
              </w:rPr>
            </w:pPr>
            <w:r w:rsidRPr="00682D7D">
              <w:rPr>
                <w:sz w:val="20"/>
                <w:szCs w:val="20"/>
              </w:rPr>
              <w:t>22</w:t>
            </w:r>
          </w:p>
          <w:p w14:paraId="42456F14"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14:paraId="7CC31CF7"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643B339A"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4E378F29" w14:textId="77777777" w:rsidR="00682D7D" w:rsidRDefault="000C24ED">
            <w:pPr>
              <w:widowControl w:val="0"/>
              <w:autoSpaceDE w:val="0"/>
              <w:autoSpaceDN w:val="0"/>
              <w:adjustRightInd w:val="0"/>
              <w:jc w:val="center"/>
              <w:rPr>
                <w:sz w:val="20"/>
                <w:szCs w:val="20"/>
              </w:rPr>
            </w:pPr>
            <w:r w:rsidRPr="00682D7D">
              <w:rPr>
                <w:sz w:val="20"/>
                <w:szCs w:val="20"/>
              </w:rPr>
              <w:t>19</w:t>
            </w:r>
          </w:p>
          <w:p w14:paraId="447BE72B" w14:textId="77777777" w:rsidR="00682D7D" w:rsidRDefault="000C24ED">
            <w:pPr>
              <w:widowControl w:val="0"/>
              <w:autoSpaceDE w:val="0"/>
              <w:autoSpaceDN w:val="0"/>
              <w:adjustRightInd w:val="0"/>
              <w:jc w:val="center"/>
              <w:rPr>
                <w:sz w:val="20"/>
                <w:szCs w:val="20"/>
              </w:rPr>
            </w:pPr>
            <w:r w:rsidRPr="00682D7D">
              <w:rPr>
                <w:sz w:val="20"/>
                <w:szCs w:val="20"/>
              </w:rPr>
              <w:t xml:space="preserve"> 23 </w:t>
            </w:r>
          </w:p>
          <w:p w14:paraId="60603D34" w14:textId="77777777" w:rsidR="00682D7D" w:rsidRDefault="000C24ED">
            <w:pPr>
              <w:widowControl w:val="0"/>
              <w:autoSpaceDE w:val="0"/>
              <w:autoSpaceDN w:val="0"/>
              <w:adjustRightInd w:val="0"/>
              <w:jc w:val="center"/>
              <w:rPr>
                <w:sz w:val="20"/>
                <w:szCs w:val="20"/>
              </w:rPr>
            </w:pPr>
            <w:r w:rsidRPr="00682D7D">
              <w:rPr>
                <w:sz w:val="20"/>
                <w:szCs w:val="20"/>
              </w:rPr>
              <w:t xml:space="preserve">31 </w:t>
            </w:r>
          </w:p>
          <w:p w14:paraId="6718D2E6" w14:textId="77777777"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5FA7AF" w14:textId="77777777" w:rsidR="00682D7D" w:rsidRDefault="000C24ED">
            <w:pPr>
              <w:widowControl w:val="0"/>
              <w:autoSpaceDE w:val="0"/>
              <w:autoSpaceDN w:val="0"/>
              <w:adjustRightInd w:val="0"/>
              <w:jc w:val="center"/>
              <w:rPr>
                <w:sz w:val="20"/>
                <w:szCs w:val="20"/>
              </w:rPr>
            </w:pPr>
            <w:r w:rsidRPr="00682D7D">
              <w:rPr>
                <w:sz w:val="20"/>
                <w:szCs w:val="20"/>
              </w:rPr>
              <w:t>10</w:t>
            </w:r>
          </w:p>
          <w:p w14:paraId="76B0AE27" w14:textId="77777777" w:rsidR="00682D7D" w:rsidRDefault="000C24ED">
            <w:pPr>
              <w:widowControl w:val="0"/>
              <w:autoSpaceDE w:val="0"/>
              <w:autoSpaceDN w:val="0"/>
              <w:adjustRightInd w:val="0"/>
              <w:jc w:val="center"/>
              <w:rPr>
                <w:sz w:val="20"/>
                <w:szCs w:val="20"/>
              </w:rPr>
            </w:pPr>
            <w:r w:rsidRPr="00682D7D">
              <w:rPr>
                <w:sz w:val="20"/>
                <w:szCs w:val="20"/>
              </w:rPr>
              <w:t xml:space="preserve"> 17 </w:t>
            </w:r>
          </w:p>
          <w:p w14:paraId="7315F63E" w14:textId="77777777" w:rsidR="00682D7D" w:rsidRDefault="000C24ED">
            <w:pPr>
              <w:widowControl w:val="0"/>
              <w:autoSpaceDE w:val="0"/>
              <w:autoSpaceDN w:val="0"/>
              <w:adjustRightInd w:val="0"/>
              <w:jc w:val="center"/>
              <w:rPr>
                <w:sz w:val="20"/>
                <w:szCs w:val="20"/>
              </w:rPr>
            </w:pPr>
            <w:r w:rsidRPr="00682D7D">
              <w:rPr>
                <w:sz w:val="20"/>
                <w:szCs w:val="20"/>
              </w:rPr>
              <w:t>24</w:t>
            </w:r>
          </w:p>
          <w:p w14:paraId="2C948DE7" w14:textId="77777777" w:rsidR="00682D7D" w:rsidRDefault="000C24ED">
            <w:pPr>
              <w:widowControl w:val="0"/>
              <w:autoSpaceDE w:val="0"/>
              <w:autoSpaceDN w:val="0"/>
              <w:adjustRightInd w:val="0"/>
              <w:jc w:val="center"/>
              <w:rPr>
                <w:sz w:val="20"/>
                <w:szCs w:val="20"/>
              </w:rPr>
            </w:pPr>
            <w:r w:rsidRPr="00682D7D">
              <w:rPr>
                <w:sz w:val="20"/>
                <w:szCs w:val="20"/>
              </w:rPr>
              <w:t xml:space="preserve"> 32</w:t>
            </w:r>
          </w:p>
          <w:p w14:paraId="5A14A79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6F23ED"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73C21888" w14:textId="77777777" w:rsidR="00682D7D" w:rsidRDefault="000C24ED">
            <w:pPr>
              <w:widowControl w:val="0"/>
              <w:autoSpaceDE w:val="0"/>
              <w:autoSpaceDN w:val="0"/>
              <w:adjustRightInd w:val="0"/>
              <w:jc w:val="center"/>
              <w:rPr>
                <w:sz w:val="20"/>
                <w:szCs w:val="20"/>
              </w:rPr>
            </w:pPr>
            <w:r w:rsidRPr="00682D7D">
              <w:rPr>
                <w:sz w:val="20"/>
                <w:szCs w:val="20"/>
              </w:rPr>
              <w:t>20</w:t>
            </w:r>
          </w:p>
          <w:p w14:paraId="783406A6" w14:textId="77777777" w:rsidR="00682D7D" w:rsidRDefault="000C24ED">
            <w:pPr>
              <w:widowControl w:val="0"/>
              <w:autoSpaceDE w:val="0"/>
              <w:autoSpaceDN w:val="0"/>
              <w:adjustRightInd w:val="0"/>
              <w:jc w:val="center"/>
              <w:rPr>
                <w:sz w:val="20"/>
                <w:szCs w:val="20"/>
              </w:rPr>
            </w:pPr>
            <w:r w:rsidRPr="00682D7D">
              <w:rPr>
                <w:sz w:val="20"/>
                <w:szCs w:val="20"/>
              </w:rPr>
              <w:t xml:space="preserve"> 25</w:t>
            </w:r>
          </w:p>
          <w:p w14:paraId="7EF00836" w14:textId="77777777" w:rsidR="00682D7D" w:rsidRDefault="000C24ED">
            <w:pPr>
              <w:widowControl w:val="0"/>
              <w:autoSpaceDE w:val="0"/>
              <w:autoSpaceDN w:val="0"/>
              <w:adjustRightInd w:val="0"/>
              <w:jc w:val="center"/>
              <w:rPr>
                <w:sz w:val="20"/>
                <w:szCs w:val="20"/>
              </w:rPr>
            </w:pPr>
            <w:r w:rsidRPr="00682D7D">
              <w:rPr>
                <w:sz w:val="20"/>
                <w:szCs w:val="20"/>
              </w:rPr>
              <w:t xml:space="preserve"> 33 </w:t>
            </w:r>
          </w:p>
          <w:p w14:paraId="5977EDD6"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68EC0C12"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42980CDE" w14:textId="77777777" w:rsidR="000C24ED" w:rsidRPr="00682D7D" w:rsidRDefault="000C24ED">
            <w:pPr>
              <w:widowControl w:val="0"/>
              <w:autoSpaceDE w:val="0"/>
              <w:autoSpaceDN w:val="0"/>
              <w:adjustRightInd w:val="0"/>
              <w:jc w:val="center"/>
              <w:rPr>
                <w:sz w:val="20"/>
                <w:szCs w:val="20"/>
              </w:rPr>
            </w:pPr>
            <w:r w:rsidRPr="00682D7D">
              <w:rPr>
                <w:sz w:val="20"/>
                <w:szCs w:val="20"/>
              </w:rPr>
              <w:t>12</w:t>
            </w:r>
          </w:p>
          <w:p w14:paraId="5E3283ED" w14:textId="77777777" w:rsidR="00682D7D" w:rsidRDefault="000C24ED">
            <w:pPr>
              <w:widowControl w:val="0"/>
              <w:autoSpaceDE w:val="0"/>
              <w:autoSpaceDN w:val="0"/>
              <w:adjustRightInd w:val="0"/>
              <w:jc w:val="center"/>
              <w:rPr>
                <w:sz w:val="20"/>
                <w:szCs w:val="20"/>
              </w:rPr>
            </w:pPr>
            <w:r w:rsidRPr="00682D7D">
              <w:rPr>
                <w:sz w:val="20"/>
                <w:szCs w:val="20"/>
              </w:rPr>
              <w:t>21</w:t>
            </w:r>
          </w:p>
          <w:p w14:paraId="52FC0EC9" w14:textId="77777777" w:rsidR="00682D7D" w:rsidRDefault="000C24ED">
            <w:pPr>
              <w:widowControl w:val="0"/>
              <w:autoSpaceDE w:val="0"/>
              <w:autoSpaceDN w:val="0"/>
              <w:adjustRightInd w:val="0"/>
              <w:jc w:val="center"/>
              <w:rPr>
                <w:sz w:val="20"/>
                <w:szCs w:val="20"/>
              </w:rPr>
            </w:pPr>
            <w:r w:rsidRPr="00682D7D">
              <w:rPr>
                <w:sz w:val="20"/>
                <w:szCs w:val="20"/>
              </w:rPr>
              <w:t xml:space="preserve"> 35</w:t>
            </w:r>
          </w:p>
          <w:p w14:paraId="2AD0203E"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D71C198"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601C9A3E" w14:textId="77777777" w:rsidR="00682D7D" w:rsidRDefault="000C24ED">
            <w:pPr>
              <w:widowControl w:val="0"/>
              <w:autoSpaceDE w:val="0"/>
              <w:autoSpaceDN w:val="0"/>
              <w:adjustRightInd w:val="0"/>
              <w:jc w:val="center"/>
              <w:rPr>
                <w:sz w:val="20"/>
                <w:szCs w:val="20"/>
              </w:rPr>
            </w:pPr>
            <w:r w:rsidRPr="00682D7D">
              <w:rPr>
                <w:sz w:val="20"/>
                <w:szCs w:val="20"/>
              </w:rPr>
              <w:t>14</w:t>
            </w:r>
          </w:p>
          <w:p w14:paraId="445614F0" w14:textId="77777777" w:rsidR="00682D7D" w:rsidRDefault="000C24ED">
            <w:pPr>
              <w:widowControl w:val="0"/>
              <w:autoSpaceDE w:val="0"/>
              <w:autoSpaceDN w:val="0"/>
              <w:adjustRightInd w:val="0"/>
              <w:jc w:val="center"/>
              <w:rPr>
                <w:sz w:val="20"/>
                <w:szCs w:val="20"/>
              </w:rPr>
            </w:pPr>
            <w:r w:rsidRPr="00682D7D">
              <w:rPr>
                <w:sz w:val="20"/>
                <w:szCs w:val="20"/>
              </w:rPr>
              <w:t xml:space="preserve"> 27 </w:t>
            </w:r>
          </w:p>
          <w:p w14:paraId="356E21EA" w14:textId="77777777" w:rsidR="00682D7D" w:rsidRDefault="000C24ED">
            <w:pPr>
              <w:widowControl w:val="0"/>
              <w:autoSpaceDE w:val="0"/>
              <w:autoSpaceDN w:val="0"/>
              <w:adjustRightInd w:val="0"/>
              <w:jc w:val="center"/>
              <w:rPr>
                <w:sz w:val="20"/>
                <w:szCs w:val="20"/>
              </w:rPr>
            </w:pPr>
            <w:r w:rsidRPr="00682D7D">
              <w:rPr>
                <w:sz w:val="20"/>
                <w:szCs w:val="20"/>
              </w:rPr>
              <w:t>34</w:t>
            </w:r>
          </w:p>
          <w:p w14:paraId="5D17E8F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9515F90"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41CBFF9D"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4A19FDE1"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28</w:t>
            </w:r>
          </w:p>
          <w:p w14:paraId="622D8464"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37 </w:t>
            </w:r>
          </w:p>
          <w:p w14:paraId="073CE080"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1" w:type="dxa"/>
            <w:tcBorders>
              <w:top w:val="single" w:sz="6" w:space="0" w:color="auto"/>
              <w:left w:val="single" w:sz="6" w:space="0" w:color="auto"/>
              <w:bottom w:val="single" w:sz="6" w:space="0" w:color="auto"/>
              <w:right w:val="single" w:sz="6" w:space="0" w:color="auto"/>
            </w:tcBorders>
            <w:vAlign w:val="center"/>
            <w:hideMark/>
          </w:tcPr>
          <w:p w14:paraId="457D3EC1"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70DD4B0D" w14:textId="77777777" w:rsidR="000C24ED" w:rsidRPr="00682D7D" w:rsidRDefault="000C24ED">
            <w:pPr>
              <w:widowControl w:val="0"/>
              <w:autoSpaceDE w:val="0"/>
              <w:autoSpaceDN w:val="0"/>
              <w:adjustRightInd w:val="0"/>
              <w:jc w:val="center"/>
              <w:rPr>
                <w:sz w:val="20"/>
                <w:szCs w:val="20"/>
              </w:rPr>
            </w:pPr>
            <w:r w:rsidRPr="00682D7D">
              <w:rPr>
                <w:sz w:val="20"/>
                <w:szCs w:val="20"/>
              </w:rPr>
              <w:t>15</w:t>
            </w:r>
          </w:p>
          <w:p w14:paraId="749522DD" w14:textId="77777777" w:rsidR="000C24ED" w:rsidRPr="00682D7D" w:rsidRDefault="000C24ED">
            <w:pPr>
              <w:widowControl w:val="0"/>
              <w:autoSpaceDE w:val="0"/>
              <w:autoSpaceDN w:val="0"/>
              <w:adjustRightInd w:val="0"/>
              <w:jc w:val="center"/>
              <w:rPr>
                <w:sz w:val="20"/>
                <w:szCs w:val="20"/>
              </w:rPr>
            </w:pPr>
            <w:r w:rsidRPr="00682D7D">
              <w:rPr>
                <w:sz w:val="20"/>
                <w:szCs w:val="20"/>
              </w:rPr>
              <w:t>29</w:t>
            </w:r>
          </w:p>
          <w:p w14:paraId="18675CEB" w14:textId="77777777" w:rsidR="000C24ED" w:rsidRPr="00682D7D" w:rsidRDefault="000C24ED">
            <w:pPr>
              <w:widowControl w:val="0"/>
              <w:autoSpaceDE w:val="0"/>
              <w:autoSpaceDN w:val="0"/>
              <w:adjustRightInd w:val="0"/>
              <w:jc w:val="center"/>
              <w:rPr>
                <w:sz w:val="20"/>
                <w:szCs w:val="20"/>
              </w:rPr>
            </w:pPr>
            <w:r w:rsidRPr="00682D7D">
              <w:rPr>
                <w:sz w:val="20"/>
                <w:szCs w:val="20"/>
              </w:rPr>
              <w:t>38</w:t>
            </w:r>
          </w:p>
          <w:p w14:paraId="506454C0"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14:paraId="34141820"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01EE5D51" w14:textId="77777777" w:rsidR="000C24ED" w:rsidRPr="00682D7D" w:rsidRDefault="000C24ED">
            <w:pPr>
              <w:widowControl w:val="0"/>
              <w:autoSpaceDE w:val="0"/>
              <w:autoSpaceDN w:val="0"/>
              <w:adjustRightInd w:val="0"/>
              <w:jc w:val="center"/>
              <w:rPr>
                <w:sz w:val="20"/>
                <w:szCs w:val="20"/>
              </w:rPr>
            </w:pPr>
            <w:r w:rsidRPr="00682D7D">
              <w:rPr>
                <w:sz w:val="20"/>
                <w:szCs w:val="20"/>
              </w:rPr>
              <w:t>11</w:t>
            </w:r>
          </w:p>
          <w:p w14:paraId="307EB02A"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30 </w:t>
            </w:r>
          </w:p>
          <w:p w14:paraId="0738F688" w14:textId="77777777" w:rsidR="000C24ED" w:rsidRPr="00682D7D" w:rsidRDefault="000C24ED">
            <w:pPr>
              <w:widowControl w:val="0"/>
              <w:autoSpaceDE w:val="0"/>
              <w:autoSpaceDN w:val="0"/>
              <w:adjustRightInd w:val="0"/>
              <w:jc w:val="center"/>
              <w:rPr>
                <w:sz w:val="20"/>
                <w:szCs w:val="20"/>
              </w:rPr>
            </w:pPr>
            <w:r w:rsidRPr="00682D7D">
              <w:rPr>
                <w:sz w:val="20"/>
                <w:szCs w:val="20"/>
              </w:rPr>
              <w:t>39</w:t>
            </w:r>
          </w:p>
          <w:p w14:paraId="2F567D86"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14:paraId="241A4769"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1F3256CC" w14:textId="77777777" w:rsidR="00682D7D" w:rsidRDefault="000C24ED">
            <w:pPr>
              <w:widowControl w:val="0"/>
              <w:autoSpaceDE w:val="0"/>
              <w:autoSpaceDN w:val="0"/>
              <w:adjustRightInd w:val="0"/>
              <w:jc w:val="center"/>
              <w:rPr>
                <w:sz w:val="20"/>
                <w:szCs w:val="20"/>
              </w:rPr>
            </w:pPr>
            <w:r w:rsidRPr="00682D7D">
              <w:rPr>
                <w:sz w:val="20"/>
                <w:szCs w:val="20"/>
              </w:rPr>
              <w:t>16</w:t>
            </w:r>
          </w:p>
          <w:p w14:paraId="693886CE" w14:textId="77777777" w:rsidR="00682D7D" w:rsidRDefault="000C24ED">
            <w:pPr>
              <w:widowControl w:val="0"/>
              <w:autoSpaceDE w:val="0"/>
              <w:autoSpaceDN w:val="0"/>
              <w:adjustRightInd w:val="0"/>
              <w:jc w:val="center"/>
              <w:rPr>
                <w:sz w:val="20"/>
                <w:szCs w:val="20"/>
              </w:rPr>
            </w:pPr>
            <w:r w:rsidRPr="00682D7D">
              <w:rPr>
                <w:sz w:val="20"/>
                <w:szCs w:val="20"/>
              </w:rPr>
              <w:t xml:space="preserve"> 26 40 </w:t>
            </w:r>
          </w:p>
          <w:p w14:paraId="38987D9B"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r>
      <w:tr w:rsidR="000C24ED" w:rsidRPr="00682D7D" w14:paraId="6BD85B7B" w14:textId="77777777"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15887640"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2F2D4307" w14:textId="77777777" w:rsidR="000C24ED" w:rsidRPr="00682D7D" w:rsidRDefault="000C24ED">
            <w:pPr>
              <w:widowControl w:val="0"/>
              <w:autoSpaceDE w:val="0"/>
              <w:autoSpaceDN w:val="0"/>
              <w:adjustRightInd w:val="0"/>
              <w:jc w:val="center"/>
              <w:rPr>
                <w:sz w:val="20"/>
                <w:szCs w:val="20"/>
              </w:rPr>
            </w:pPr>
            <w:r w:rsidRPr="00682D7D">
              <w:rPr>
                <w:sz w:val="20"/>
                <w:szCs w:val="20"/>
              </w:rPr>
              <w:t>6</w:t>
            </w:r>
          </w:p>
        </w:tc>
        <w:tc>
          <w:tcPr>
            <w:tcW w:w="1086" w:type="dxa"/>
            <w:tcBorders>
              <w:top w:val="single" w:sz="6" w:space="0" w:color="auto"/>
              <w:left w:val="single" w:sz="6" w:space="0" w:color="auto"/>
              <w:bottom w:val="single" w:sz="6" w:space="0" w:color="auto"/>
              <w:right w:val="single" w:sz="6" w:space="0" w:color="auto"/>
            </w:tcBorders>
            <w:vAlign w:val="center"/>
            <w:hideMark/>
          </w:tcPr>
          <w:p w14:paraId="76712BD9"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6EAC0888" w14:textId="77777777" w:rsidR="000C24ED" w:rsidRPr="00682D7D" w:rsidRDefault="000C24ED">
            <w:pPr>
              <w:widowControl w:val="0"/>
              <w:autoSpaceDE w:val="0"/>
              <w:autoSpaceDN w:val="0"/>
              <w:adjustRightInd w:val="0"/>
              <w:jc w:val="center"/>
              <w:rPr>
                <w:sz w:val="20"/>
                <w:szCs w:val="20"/>
              </w:rPr>
            </w:pPr>
            <w:r w:rsidRPr="00682D7D">
              <w:rPr>
                <w:sz w:val="20"/>
                <w:szCs w:val="20"/>
              </w:rPr>
              <w:t>12</w:t>
            </w:r>
          </w:p>
          <w:p w14:paraId="58D04E67" w14:textId="77777777" w:rsidR="000C24ED" w:rsidRPr="00682D7D" w:rsidRDefault="000C24ED">
            <w:pPr>
              <w:widowControl w:val="0"/>
              <w:autoSpaceDE w:val="0"/>
              <w:autoSpaceDN w:val="0"/>
              <w:adjustRightInd w:val="0"/>
              <w:jc w:val="center"/>
              <w:rPr>
                <w:sz w:val="20"/>
                <w:szCs w:val="20"/>
              </w:rPr>
            </w:pPr>
            <w:r w:rsidRPr="00682D7D">
              <w:rPr>
                <w:sz w:val="20"/>
                <w:szCs w:val="20"/>
              </w:rPr>
              <w:t>22</w:t>
            </w:r>
          </w:p>
          <w:p w14:paraId="4A5CAF24"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14:paraId="60B7DD3B"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14:paraId="08AF0285"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3D0052E0"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50783BCF" w14:textId="77777777" w:rsidR="000C24ED" w:rsidRPr="00682D7D" w:rsidRDefault="000C24ED">
            <w:pPr>
              <w:widowControl w:val="0"/>
              <w:autoSpaceDE w:val="0"/>
              <w:autoSpaceDN w:val="0"/>
              <w:adjustRightInd w:val="0"/>
              <w:jc w:val="center"/>
              <w:rPr>
                <w:sz w:val="20"/>
                <w:szCs w:val="20"/>
              </w:rPr>
            </w:pPr>
            <w:r w:rsidRPr="00682D7D">
              <w:rPr>
                <w:sz w:val="20"/>
                <w:szCs w:val="20"/>
              </w:rPr>
              <w:t>21</w:t>
            </w:r>
          </w:p>
          <w:p w14:paraId="2F9B4546" w14:textId="77777777" w:rsidR="00682D7D" w:rsidRDefault="000C24ED">
            <w:pPr>
              <w:widowControl w:val="0"/>
              <w:autoSpaceDE w:val="0"/>
              <w:autoSpaceDN w:val="0"/>
              <w:adjustRightInd w:val="0"/>
              <w:jc w:val="center"/>
              <w:rPr>
                <w:sz w:val="20"/>
                <w:szCs w:val="20"/>
              </w:rPr>
            </w:pPr>
            <w:r w:rsidRPr="00682D7D">
              <w:rPr>
                <w:sz w:val="20"/>
                <w:szCs w:val="20"/>
              </w:rPr>
              <w:t>31</w:t>
            </w:r>
          </w:p>
          <w:p w14:paraId="72BD566F"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64A9CF84"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618AEA12" w14:textId="77777777" w:rsidR="00682D7D" w:rsidRDefault="000C24ED">
            <w:pPr>
              <w:widowControl w:val="0"/>
              <w:autoSpaceDE w:val="0"/>
              <w:autoSpaceDN w:val="0"/>
              <w:adjustRightInd w:val="0"/>
              <w:jc w:val="center"/>
              <w:rPr>
                <w:sz w:val="20"/>
                <w:szCs w:val="20"/>
              </w:rPr>
            </w:pPr>
            <w:r w:rsidRPr="00682D7D">
              <w:rPr>
                <w:sz w:val="20"/>
                <w:szCs w:val="20"/>
              </w:rPr>
              <w:t>14</w:t>
            </w:r>
          </w:p>
          <w:p w14:paraId="29429CB1" w14:textId="77777777" w:rsidR="00682D7D" w:rsidRDefault="000C24ED">
            <w:pPr>
              <w:widowControl w:val="0"/>
              <w:autoSpaceDE w:val="0"/>
              <w:autoSpaceDN w:val="0"/>
              <w:adjustRightInd w:val="0"/>
              <w:jc w:val="center"/>
              <w:rPr>
                <w:sz w:val="20"/>
                <w:szCs w:val="20"/>
              </w:rPr>
            </w:pPr>
            <w:r w:rsidRPr="00682D7D">
              <w:rPr>
                <w:sz w:val="20"/>
                <w:szCs w:val="20"/>
              </w:rPr>
              <w:t xml:space="preserve"> 24</w:t>
            </w:r>
          </w:p>
          <w:p w14:paraId="7B81F83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34</w:t>
            </w:r>
          </w:p>
          <w:p w14:paraId="441BF527" w14:textId="77777777"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7F98A238"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1D94425F" w14:textId="77777777" w:rsidR="00682D7D" w:rsidRDefault="000C24ED">
            <w:pPr>
              <w:widowControl w:val="0"/>
              <w:autoSpaceDE w:val="0"/>
              <w:autoSpaceDN w:val="0"/>
              <w:adjustRightInd w:val="0"/>
              <w:jc w:val="center"/>
              <w:rPr>
                <w:sz w:val="20"/>
                <w:szCs w:val="20"/>
              </w:rPr>
            </w:pPr>
            <w:r w:rsidRPr="00682D7D">
              <w:rPr>
                <w:sz w:val="20"/>
                <w:szCs w:val="20"/>
              </w:rPr>
              <w:t>11</w:t>
            </w:r>
          </w:p>
          <w:p w14:paraId="5BC2EC16" w14:textId="77777777" w:rsidR="00682D7D" w:rsidRDefault="000C24ED">
            <w:pPr>
              <w:widowControl w:val="0"/>
              <w:autoSpaceDE w:val="0"/>
              <w:autoSpaceDN w:val="0"/>
              <w:adjustRightInd w:val="0"/>
              <w:jc w:val="center"/>
              <w:rPr>
                <w:sz w:val="20"/>
                <w:szCs w:val="20"/>
              </w:rPr>
            </w:pPr>
            <w:r w:rsidRPr="00682D7D">
              <w:rPr>
                <w:sz w:val="20"/>
                <w:szCs w:val="20"/>
              </w:rPr>
              <w:t xml:space="preserve"> 23 </w:t>
            </w:r>
          </w:p>
          <w:p w14:paraId="5FE7DCF6" w14:textId="77777777" w:rsidR="00682D7D" w:rsidRDefault="000C24ED">
            <w:pPr>
              <w:widowControl w:val="0"/>
              <w:autoSpaceDE w:val="0"/>
              <w:autoSpaceDN w:val="0"/>
              <w:adjustRightInd w:val="0"/>
              <w:jc w:val="center"/>
              <w:rPr>
                <w:sz w:val="20"/>
                <w:szCs w:val="20"/>
              </w:rPr>
            </w:pPr>
            <w:r w:rsidRPr="00682D7D">
              <w:rPr>
                <w:sz w:val="20"/>
                <w:szCs w:val="20"/>
              </w:rPr>
              <w:t>33</w:t>
            </w:r>
          </w:p>
          <w:p w14:paraId="5D14A27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43</w:t>
            </w:r>
          </w:p>
        </w:tc>
        <w:tc>
          <w:tcPr>
            <w:tcW w:w="851" w:type="dxa"/>
            <w:tcBorders>
              <w:top w:val="single" w:sz="6" w:space="0" w:color="auto"/>
              <w:left w:val="single" w:sz="6" w:space="0" w:color="auto"/>
              <w:bottom w:val="single" w:sz="6" w:space="0" w:color="auto"/>
              <w:right w:val="single" w:sz="6" w:space="0" w:color="auto"/>
            </w:tcBorders>
            <w:vAlign w:val="center"/>
            <w:hideMark/>
          </w:tcPr>
          <w:p w14:paraId="7BA93B37"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2651AF95" w14:textId="77777777" w:rsidR="00682D7D" w:rsidRDefault="000C24ED">
            <w:pPr>
              <w:widowControl w:val="0"/>
              <w:autoSpaceDE w:val="0"/>
              <w:autoSpaceDN w:val="0"/>
              <w:adjustRightInd w:val="0"/>
              <w:jc w:val="center"/>
              <w:rPr>
                <w:sz w:val="20"/>
                <w:szCs w:val="20"/>
              </w:rPr>
            </w:pPr>
            <w:r w:rsidRPr="00682D7D">
              <w:rPr>
                <w:sz w:val="20"/>
                <w:szCs w:val="20"/>
              </w:rPr>
              <w:t>18</w:t>
            </w:r>
          </w:p>
          <w:p w14:paraId="26C9B1AF" w14:textId="77777777" w:rsidR="00682D7D" w:rsidRDefault="000C24ED">
            <w:pPr>
              <w:widowControl w:val="0"/>
              <w:autoSpaceDE w:val="0"/>
              <w:autoSpaceDN w:val="0"/>
              <w:adjustRightInd w:val="0"/>
              <w:jc w:val="center"/>
              <w:rPr>
                <w:sz w:val="20"/>
                <w:szCs w:val="20"/>
              </w:rPr>
            </w:pPr>
            <w:r w:rsidRPr="00682D7D">
              <w:rPr>
                <w:sz w:val="20"/>
                <w:szCs w:val="20"/>
              </w:rPr>
              <w:t xml:space="preserve"> 26</w:t>
            </w:r>
          </w:p>
          <w:p w14:paraId="22B25626" w14:textId="77777777" w:rsidR="00682D7D" w:rsidRDefault="000C24ED">
            <w:pPr>
              <w:widowControl w:val="0"/>
              <w:autoSpaceDE w:val="0"/>
              <w:autoSpaceDN w:val="0"/>
              <w:adjustRightInd w:val="0"/>
              <w:jc w:val="center"/>
              <w:rPr>
                <w:sz w:val="20"/>
                <w:szCs w:val="20"/>
              </w:rPr>
            </w:pPr>
            <w:r w:rsidRPr="00682D7D">
              <w:rPr>
                <w:sz w:val="20"/>
                <w:szCs w:val="20"/>
              </w:rPr>
              <w:t xml:space="preserve"> 36 </w:t>
            </w:r>
          </w:p>
          <w:p w14:paraId="2E9FC5E6"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709" w:type="dxa"/>
            <w:tcBorders>
              <w:top w:val="single" w:sz="6" w:space="0" w:color="auto"/>
              <w:left w:val="single" w:sz="6" w:space="0" w:color="auto"/>
              <w:bottom w:val="single" w:sz="6" w:space="0" w:color="auto"/>
              <w:right w:val="single" w:sz="6" w:space="0" w:color="auto"/>
            </w:tcBorders>
            <w:vAlign w:val="center"/>
            <w:hideMark/>
          </w:tcPr>
          <w:p w14:paraId="4277D714"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0A8301E5"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5EEC69AF" w14:textId="77777777" w:rsidR="00682D7D" w:rsidRDefault="000C24ED">
            <w:pPr>
              <w:widowControl w:val="0"/>
              <w:autoSpaceDE w:val="0"/>
              <w:autoSpaceDN w:val="0"/>
              <w:adjustRightInd w:val="0"/>
              <w:jc w:val="center"/>
              <w:rPr>
                <w:sz w:val="20"/>
                <w:szCs w:val="20"/>
              </w:rPr>
            </w:pPr>
            <w:r w:rsidRPr="00682D7D">
              <w:rPr>
                <w:sz w:val="20"/>
                <w:szCs w:val="20"/>
              </w:rPr>
              <w:t xml:space="preserve">25 </w:t>
            </w:r>
          </w:p>
          <w:p w14:paraId="2E9F40F5" w14:textId="77777777" w:rsidR="00682D7D" w:rsidRDefault="000C24ED">
            <w:pPr>
              <w:widowControl w:val="0"/>
              <w:autoSpaceDE w:val="0"/>
              <w:autoSpaceDN w:val="0"/>
              <w:adjustRightInd w:val="0"/>
              <w:jc w:val="center"/>
              <w:rPr>
                <w:sz w:val="20"/>
                <w:szCs w:val="20"/>
              </w:rPr>
            </w:pPr>
            <w:r w:rsidRPr="00682D7D">
              <w:rPr>
                <w:sz w:val="20"/>
                <w:szCs w:val="20"/>
              </w:rPr>
              <w:t>35</w:t>
            </w:r>
          </w:p>
          <w:p w14:paraId="2E8BBD70"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850" w:type="dxa"/>
            <w:tcBorders>
              <w:top w:val="single" w:sz="6" w:space="0" w:color="auto"/>
              <w:left w:val="single" w:sz="6" w:space="0" w:color="auto"/>
              <w:bottom w:val="single" w:sz="6" w:space="0" w:color="auto"/>
              <w:right w:val="single" w:sz="6" w:space="0" w:color="auto"/>
            </w:tcBorders>
            <w:vAlign w:val="center"/>
            <w:hideMark/>
          </w:tcPr>
          <w:p w14:paraId="41EF41A3"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12B5DCCA"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15 </w:t>
            </w:r>
          </w:p>
          <w:p w14:paraId="65E3EB4D" w14:textId="77777777" w:rsidR="000C24ED" w:rsidRPr="00682D7D" w:rsidRDefault="000C24ED">
            <w:pPr>
              <w:widowControl w:val="0"/>
              <w:autoSpaceDE w:val="0"/>
              <w:autoSpaceDN w:val="0"/>
              <w:adjustRightInd w:val="0"/>
              <w:jc w:val="center"/>
              <w:rPr>
                <w:sz w:val="20"/>
                <w:szCs w:val="20"/>
              </w:rPr>
            </w:pPr>
            <w:r w:rsidRPr="00682D7D">
              <w:rPr>
                <w:sz w:val="20"/>
                <w:szCs w:val="20"/>
              </w:rPr>
              <w:t>28</w:t>
            </w:r>
          </w:p>
          <w:p w14:paraId="73C6D27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14:paraId="2D853C35"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638568"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6401E3E9" w14:textId="77777777" w:rsidR="000C24ED" w:rsidRPr="00682D7D" w:rsidRDefault="000C24ED">
            <w:pPr>
              <w:widowControl w:val="0"/>
              <w:autoSpaceDE w:val="0"/>
              <w:autoSpaceDN w:val="0"/>
              <w:adjustRightInd w:val="0"/>
              <w:jc w:val="center"/>
              <w:rPr>
                <w:sz w:val="20"/>
                <w:szCs w:val="20"/>
              </w:rPr>
            </w:pPr>
            <w:r w:rsidRPr="00682D7D">
              <w:rPr>
                <w:sz w:val="20"/>
                <w:szCs w:val="20"/>
              </w:rPr>
              <w:t>17</w:t>
            </w:r>
          </w:p>
          <w:p w14:paraId="379148AC" w14:textId="77777777" w:rsidR="000C24ED" w:rsidRPr="00682D7D" w:rsidRDefault="000C24ED">
            <w:pPr>
              <w:widowControl w:val="0"/>
              <w:autoSpaceDE w:val="0"/>
              <w:autoSpaceDN w:val="0"/>
              <w:adjustRightInd w:val="0"/>
              <w:jc w:val="center"/>
              <w:rPr>
                <w:sz w:val="20"/>
                <w:szCs w:val="20"/>
              </w:rPr>
            </w:pPr>
            <w:r w:rsidRPr="00682D7D">
              <w:rPr>
                <w:sz w:val="20"/>
                <w:szCs w:val="20"/>
              </w:rPr>
              <w:t>27</w:t>
            </w:r>
          </w:p>
          <w:p w14:paraId="5B9DBEF5" w14:textId="77777777" w:rsidR="000C24ED" w:rsidRPr="00682D7D" w:rsidRDefault="000C24ED">
            <w:pPr>
              <w:widowControl w:val="0"/>
              <w:autoSpaceDE w:val="0"/>
              <w:autoSpaceDN w:val="0"/>
              <w:adjustRightInd w:val="0"/>
              <w:jc w:val="center"/>
              <w:rPr>
                <w:sz w:val="20"/>
                <w:szCs w:val="20"/>
              </w:rPr>
            </w:pPr>
            <w:r w:rsidRPr="00682D7D">
              <w:rPr>
                <w:sz w:val="20"/>
                <w:szCs w:val="20"/>
              </w:rPr>
              <w:t>37</w:t>
            </w:r>
          </w:p>
          <w:p w14:paraId="4DB399FD"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2768B5" w14:textId="77777777" w:rsidR="000C24ED" w:rsidRPr="00682D7D" w:rsidRDefault="000C24ED">
            <w:pPr>
              <w:widowControl w:val="0"/>
              <w:autoSpaceDE w:val="0"/>
              <w:autoSpaceDN w:val="0"/>
              <w:adjustRightInd w:val="0"/>
              <w:jc w:val="center"/>
              <w:rPr>
                <w:sz w:val="20"/>
                <w:szCs w:val="20"/>
              </w:rPr>
            </w:pPr>
            <w:r w:rsidRPr="00682D7D">
              <w:rPr>
                <w:sz w:val="20"/>
                <w:szCs w:val="20"/>
              </w:rPr>
              <w:t>10</w:t>
            </w:r>
          </w:p>
          <w:p w14:paraId="48E8D3E0"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27151669" w14:textId="77777777" w:rsidR="000C24ED" w:rsidRPr="00682D7D" w:rsidRDefault="000C24ED">
            <w:pPr>
              <w:widowControl w:val="0"/>
              <w:autoSpaceDE w:val="0"/>
              <w:autoSpaceDN w:val="0"/>
              <w:adjustRightInd w:val="0"/>
              <w:jc w:val="center"/>
              <w:rPr>
                <w:sz w:val="20"/>
                <w:szCs w:val="20"/>
              </w:rPr>
            </w:pPr>
            <w:r w:rsidRPr="00682D7D">
              <w:rPr>
                <w:sz w:val="20"/>
                <w:szCs w:val="20"/>
              </w:rPr>
              <w:t>29</w:t>
            </w:r>
          </w:p>
          <w:p w14:paraId="6F09926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39</w:t>
            </w:r>
          </w:p>
          <w:p w14:paraId="5D429EEF"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14:paraId="5FD81A1A"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006E4B24" w14:textId="77777777" w:rsidR="00682D7D" w:rsidRDefault="000C24ED">
            <w:pPr>
              <w:widowControl w:val="0"/>
              <w:autoSpaceDE w:val="0"/>
              <w:autoSpaceDN w:val="0"/>
              <w:adjustRightInd w:val="0"/>
              <w:jc w:val="center"/>
              <w:rPr>
                <w:sz w:val="20"/>
                <w:szCs w:val="20"/>
              </w:rPr>
            </w:pPr>
            <w:r w:rsidRPr="00682D7D">
              <w:rPr>
                <w:sz w:val="20"/>
                <w:szCs w:val="20"/>
              </w:rPr>
              <w:t>20</w:t>
            </w:r>
          </w:p>
          <w:p w14:paraId="22454293" w14:textId="77777777" w:rsidR="00682D7D" w:rsidRDefault="000C24ED">
            <w:pPr>
              <w:widowControl w:val="0"/>
              <w:autoSpaceDE w:val="0"/>
              <w:autoSpaceDN w:val="0"/>
              <w:adjustRightInd w:val="0"/>
              <w:jc w:val="center"/>
              <w:rPr>
                <w:sz w:val="20"/>
                <w:szCs w:val="20"/>
              </w:rPr>
            </w:pPr>
            <w:r w:rsidRPr="00682D7D">
              <w:rPr>
                <w:sz w:val="20"/>
                <w:szCs w:val="20"/>
              </w:rPr>
              <w:t xml:space="preserve"> 30 40</w:t>
            </w:r>
          </w:p>
          <w:p w14:paraId="5617D878"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r w:rsidR="000C24ED" w:rsidRPr="00682D7D" w14:paraId="09A7B5FA" w14:textId="77777777"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663A64C8"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69394A75" w14:textId="77777777" w:rsidR="000C24ED" w:rsidRPr="00682D7D" w:rsidRDefault="000C24ED">
            <w:pPr>
              <w:widowControl w:val="0"/>
              <w:autoSpaceDE w:val="0"/>
              <w:autoSpaceDN w:val="0"/>
              <w:adjustRightInd w:val="0"/>
              <w:jc w:val="center"/>
              <w:rPr>
                <w:sz w:val="20"/>
                <w:szCs w:val="20"/>
              </w:rPr>
            </w:pPr>
            <w:r w:rsidRPr="00682D7D">
              <w:rPr>
                <w:sz w:val="20"/>
                <w:szCs w:val="20"/>
              </w:rPr>
              <w:t>7</w:t>
            </w:r>
          </w:p>
        </w:tc>
        <w:tc>
          <w:tcPr>
            <w:tcW w:w="1086" w:type="dxa"/>
            <w:tcBorders>
              <w:top w:val="single" w:sz="6" w:space="0" w:color="auto"/>
              <w:left w:val="single" w:sz="6" w:space="0" w:color="auto"/>
              <w:bottom w:val="single" w:sz="6" w:space="0" w:color="auto"/>
              <w:right w:val="single" w:sz="6" w:space="0" w:color="auto"/>
            </w:tcBorders>
            <w:vAlign w:val="center"/>
            <w:hideMark/>
          </w:tcPr>
          <w:p w14:paraId="55EA69BB"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1CE7151C" w14:textId="77777777" w:rsidR="000C24ED" w:rsidRPr="00682D7D" w:rsidRDefault="000C24ED">
            <w:pPr>
              <w:widowControl w:val="0"/>
              <w:autoSpaceDE w:val="0"/>
              <w:autoSpaceDN w:val="0"/>
              <w:adjustRightInd w:val="0"/>
              <w:jc w:val="center"/>
              <w:rPr>
                <w:sz w:val="20"/>
                <w:szCs w:val="20"/>
              </w:rPr>
            </w:pPr>
            <w:r w:rsidRPr="00682D7D">
              <w:rPr>
                <w:sz w:val="20"/>
                <w:szCs w:val="20"/>
              </w:rPr>
              <w:t>14</w:t>
            </w:r>
          </w:p>
          <w:p w14:paraId="68219568" w14:textId="77777777" w:rsidR="000C24ED" w:rsidRPr="00682D7D" w:rsidRDefault="000C24ED">
            <w:pPr>
              <w:widowControl w:val="0"/>
              <w:autoSpaceDE w:val="0"/>
              <w:autoSpaceDN w:val="0"/>
              <w:adjustRightInd w:val="0"/>
              <w:jc w:val="center"/>
              <w:rPr>
                <w:sz w:val="20"/>
                <w:szCs w:val="20"/>
              </w:rPr>
            </w:pPr>
            <w:r w:rsidRPr="00682D7D">
              <w:rPr>
                <w:sz w:val="20"/>
                <w:szCs w:val="20"/>
              </w:rPr>
              <w:t>26</w:t>
            </w:r>
          </w:p>
          <w:p w14:paraId="6B6DA67F"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32</w:t>
            </w:r>
          </w:p>
          <w:p w14:paraId="68994FAB"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14:paraId="5C9244F0"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726B81A7" w14:textId="77777777" w:rsidR="00682D7D" w:rsidRDefault="000C24ED">
            <w:pPr>
              <w:widowControl w:val="0"/>
              <w:autoSpaceDE w:val="0"/>
              <w:autoSpaceDN w:val="0"/>
              <w:adjustRightInd w:val="0"/>
              <w:jc w:val="center"/>
              <w:rPr>
                <w:sz w:val="20"/>
                <w:szCs w:val="20"/>
              </w:rPr>
            </w:pPr>
            <w:r w:rsidRPr="00682D7D">
              <w:rPr>
                <w:sz w:val="20"/>
                <w:szCs w:val="20"/>
              </w:rPr>
              <w:t xml:space="preserve">15 </w:t>
            </w:r>
          </w:p>
          <w:p w14:paraId="2159D509" w14:textId="77777777" w:rsidR="00682D7D" w:rsidRDefault="000C24ED">
            <w:pPr>
              <w:widowControl w:val="0"/>
              <w:autoSpaceDE w:val="0"/>
              <w:autoSpaceDN w:val="0"/>
              <w:adjustRightInd w:val="0"/>
              <w:jc w:val="center"/>
              <w:rPr>
                <w:sz w:val="20"/>
                <w:szCs w:val="20"/>
              </w:rPr>
            </w:pPr>
            <w:r w:rsidRPr="00682D7D">
              <w:rPr>
                <w:sz w:val="20"/>
                <w:szCs w:val="20"/>
              </w:rPr>
              <w:t xml:space="preserve">28 </w:t>
            </w:r>
          </w:p>
          <w:p w14:paraId="0E4E8D5E" w14:textId="77777777" w:rsidR="00682D7D" w:rsidRDefault="000C24ED">
            <w:pPr>
              <w:widowControl w:val="0"/>
              <w:autoSpaceDE w:val="0"/>
              <w:autoSpaceDN w:val="0"/>
              <w:adjustRightInd w:val="0"/>
              <w:jc w:val="center"/>
              <w:rPr>
                <w:sz w:val="20"/>
                <w:szCs w:val="20"/>
              </w:rPr>
            </w:pPr>
            <w:r w:rsidRPr="00682D7D">
              <w:rPr>
                <w:sz w:val="20"/>
                <w:szCs w:val="20"/>
              </w:rPr>
              <w:t xml:space="preserve">31 </w:t>
            </w:r>
          </w:p>
          <w:p w14:paraId="7692137B"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5D0248B2"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3BABCDF9" w14:textId="77777777" w:rsidR="00682D7D" w:rsidRDefault="000C24ED">
            <w:pPr>
              <w:widowControl w:val="0"/>
              <w:autoSpaceDE w:val="0"/>
              <w:autoSpaceDN w:val="0"/>
              <w:adjustRightInd w:val="0"/>
              <w:jc w:val="center"/>
              <w:rPr>
                <w:sz w:val="20"/>
                <w:szCs w:val="20"/>
              </w:rPr>
            </w:pPr>
            <w:r w:rsidRPr="00682D7D">
              <w:rPr>
                <w:sz w:val="20"/>
                <w:szCs w:val="20"/>
              </w:rPr>
              <w:t xml:space="preserve">13 </w:t>
            </w:r>
          </w:p>
          <w:p w14:paraId="4909A638" w14:textId="77777777" w:rsidR="00682D7D" w:rsidRDefault="000C24ED">
            <w:pPr>
              <w:widowControl w:val="0"/>
              <w:autoSpaceDE w:val="0"/>
              <w:autoSpaceDN w:val="0"/>
              <w:adjustRightInd w:val="0"/>
              <w:jc w:val="center"/>
              <w:rPr>
                <w:sz w:val="20"/>
                <w:szCs w:val="20"/>
              </w:rPr>
            </w:pPr>
            <w:r w:rsidRPr="00682D7D">
              <w:rPr>
                <w:sz w:val="20"/>
                <w:szCs w:val="20"/>
              </w:rPr>
              <w:t>29</w:t>
            </w:r>
          </w:p>
          <w:p w14:paraId="123A873E" w14:textId="77777777" w:rsidR="00682D7D" w:rsidRDefault="000C24ED">
            <w:pPr>
              <w:widowControl w:val="0"/>
              <w:autoSpaceDE w:val="0"/>
              <w:autoSpaceDN w:val="0"/>
              <w:adjustRightInd w:val="0"/>
              <w:jc w:val="center"/>
              <w:rPr>
                <w:sz w:val="20"/>
                <w:szCs w:val="20"/>
              </w:rPr>
            </w:pPr>
            <w:r w:rsidRPr="00682D7D">
              <w:rPr>
                <w:sz w:val="20"/>
                <w:szCs w:val="20"/>
              </w:rPr>
              <w:t xml:space="preserve"> 34 </w:t>
            </w:r>
          </w:p>
          <w:p w14:paraId="6A630148"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733503FD"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53E70322" w14:textId="77777777" w:rsidR="00682D7D" w:rsidRDefault="000C24ED">
            <w:pPr>
              <w:widowControl w:val="0"/>
              <w:autoSpaceDE w:val="0"/>
              <w:autoSpaceDN w:val="0"/>
              <w:adjustRightInd w:val="0"/>
              <w:jc w:val="center"/>
              <w:rPr>
                <w:sz w:val="20"/>
                <w:szCs w:val="20"/>
              </w:rPr>
            </w:pPr>
            <w:r w:rsidRPr="00682D7D">
              <w:rPr>
                <w:sz w:val="20"/>
                <w:szCs w:val="20"/>
              </w:rPr>
              <w:t>12</w:t>
            </w:r>
          </w:p>
          <w:p w14:paraId="607023DD" w14:textId="77777777" w:rsidR="00682D7D" w:rsidRDefault="000C24ED">
            <w:pPr>
              <w:widowControl w:val="0"/>
              <w:autoSpaceDE w:val="0"/>
              <w:autoSpaceDN w:val="0"/>
              <w:adjustRightInd w:val="0"/>
              <w:jc w:val="center"/>
              <w:rPr>
                <w:sz w:val="20"/>
                <w:szCs w:val="20"/>
              </w:rPr>
            </w:pPr>
            <w:r w:rsidRPr="00682D7D">
              <w:rPr>
                <w:sz w:val="20"/>
                <w:szCs w:val="20"/>
              </w:rPr>
              <w:t xml:space="preserve"> 30 </w:t>
            </w:r>
          </w:p>
          <w:p w14:paraId="491CC06F" w14:textId="77777777" w:rsidR="00682D7D" w:rsidRDefault="000C24ED">
            <w:pPr>
              <w:widowControl w:val="0"/>
              <w:autoSpaceDE w:val="0"/>
              <w:autoSpaceDN w:val="0"/>
              <w:adjustRightInd w:val="0"/>
              <w:jc w:val="center"/>
              <w:rPr>
                <w:sz w:val="20"/>
                <w:szCs w:val="20"/>
              </w:rPr>
            </w:pPr>
            <w:r w:rsidRPr="00682D7D">
              <w:rPr>
                <w:sz w:val="20"/>
                <w:szCs w:val="20"/>
              </w:rPr>
              <w:t xml:space="preserve">35 </w:t>
            </w:r>
          </w:p>
          <w:p w14:paraId="6F0F326C" w14:textId="77777777"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851" w:type="dxa"/>
            <w:tcBorders>
              <w:top w:val="single" w:sz="6" w:space="0" w:color="auto"/>
              <w:left w:val="single" w:sz="6" w:space="0" w:color="auto"/>
              <w:bottom w:val="single" w:sz="6" w:space="0" w:color="auto"/>
              <w:right w:val="single" w:sz="6" w:space="0" w:color="auto"/>
            </w:tcBorders>
            <w:vAlign w:val="center"/>
            <w:hideMark/>
          </w:tcPr>
          <w:p w14:paraId="350E39BE"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7DCA0610" w14:textId="77777777" w:rsidR="00682D7D" w:rsidRDefault="000C24ED">
            <w:pPr>
              <w:widowControl w:val="0"/>
              <w:autoSpaceDE w:val="0"/>
              <w:autoSpaceDN w:val="0"/>
              <w:adjustRightInd w:val="0"/>
              <w:jc w:val="center"/>
              <w:rPr>
                <w:sz w:val="20"/>
                <w:szCs w:val="20"/>
              </w:rPr>
            </w:pPr>
            <w:r w:rsidRPr="00682D7D">
              <w:rPr>
                <w:sz w:val="20"/>
                <w:szCs w:val="20"/>
              </w:rPr>
              <w:t>17</w:t>
            </w:r>
          </w:p>
          <w:p w14:paraId="4A577E0F" w14:textId="77777777" w:rsidR="00682D7D" w:rsidRDefault="000C24ED">
            <w:pPr>
              <w:widowControl w:val="0"/>
              <w:autoSpaceDE w:val="0"/>
              <w:autoSpaceDN w:val="0"/>
              <w:adjustRightInd w:val="0"/>
              <w:jc w:val="center"/>
              <w:rPr>
                <w:sz w:val="20"/>
                <w:szCs w:val="20"/>
              </w:rPr>
            </w:pPr>
            <w:r w:rsidRPr="00682D7D">
              <w:rPr>
                <w:sz w:val="20"/>
                <w:szCs w:val="20"/>
              </w:rPr>
              <w:t xml:space="preserve"> 21</w:t>
            </w:r>
          </w:p>
          <w:p w14:paraId="198BF52C" w14:textId="77777777" w:rsidR="00682D7D" w:rsidRDefault="000C24ED">
            <w:pPr>
              <w:widowControl w:val="0"/>
              <w:autoSpaceDE w:val="0"/>
              <w:autoSpaceDN w:val="0"/>
              <w:adjustRightInd w:val="0"/>
              <w:jc w:val="center"/>
              <w:rPr>
                <w:sz w:val="20"/>
                <w:szCs w:val="20"/>
              </w:rPr>
            </w:pPr>
            <w:r w:rsidRPr="00682D7D">
              <w:rPr>
                <w:sz w:val="20"/>
                <w:szCs w:val="20"/>
              </w:rPr>
              <w:t xml:space="preserve"> 36</w:t>
            </w:r>
          </w:p>
          <w:p w14:paraId="294945CB"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7B07480C"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6163E340"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501207DC" w14:textId="77777777" w:rsidR="00682D7D" w:rsidRDefault="000C24ED">
            <w:pPr>
              <w:widowControl w:val="0"/>
              <w:autoSpaceDE w:val="0"/>
              <w:autoSpaceDN w:val="0"/>
              <w:adjustRightInd w:val="0"/>
              <w:jc w:val="center"/>
              <w:rPr>
                <w:sz w:val="20"/>
                <w:szCs w:val="20"/>
              </w:rPr>
            </w:pPr>
            <w:r w:rsidRPr="00682D7D">
              <w:rPr>
                <w:sz w:val="20"/>
                <w:szCs w:val="20"/>
              </w:rPr>
              <w:t>22</w:t>
            </w:r>
          </w:p>
          <w:p w14:paraId="5EC45531" w14:textId="77777777" w:rsidR="00682D7D" w:rsidRDefault="000C24ED">
            <w:pPr>
              <w:widowControl w:val="0"/>
              <w:autoSpaceDE w:val="0"/>
              <w:autoSpaceDN w:val="0"/>
              <w:adjustRightInd w:val="0"/>
              <w:jc w:val="center"/>
              <w:rPr>
                <w:sz w:val="20"/>
                <w:szCs w:val="20"/>
              </w:rPr>
            </w:pPr>
            <w:r w:rsidRPr="00682D7D">
              <w:rPr>
                <w:sz w:val="20"/>
                <w:szCs w:val="20"/>
              </w:rPr>
              <w:t xml:space="preserve"> 37</w:t>
            </w:r>
          </w:p>
          <w:p w14:paraId="2D052393"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39329206" w14:textId="77777777" w:rsidR="000C24ED" w:rsidRPr="00682D7D" w:rsidRDefault="000C24ED">
            <w:pPr>
              <w:widowControl w:val="0"/>
              <w:autoSpaceDE w:val="0"/>
              <w:autoSpaceDN w:val="0"/>
              <w:adjustRightInd w:val="0"/>
              <w:jc w:val="center"/>
              <w:rPr>
                <w:sz w:val="20"/>
                <w:szCs w:val="20"/>
              </w:rPr>
            </w:pPr>
            <w:r w:rsidRPr="00682D7D">
              <w:rPr>
                <w:sz w:val="20"/>
                <w:szCs w:val="20"/>
              </w:rPr>
              <w:t>10</w:t>
            </w:r>
          </w:p>
          <w:p w14:paraId="6418BEE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18</w:t>
            </w:r>
          </w:p>
          <w:p w14:paraId="246186A1"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23</w:t>
            </w:r>
          </w:p>
          <w:p w14:paraId="4C76A3FB"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38 </w:t>
            </w:r>
          </w:p>
          <w:p w14:paraId="7E7DB7AF"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37FCBD2B"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75F1F98D" w14:textId="77777777" w:rsidR="000C24ED" w:rsidRPr="00682D7D" w:rsidRDefault="000C24ED">
            <w:pPr>
              <w:widowControl w:val="0"/>
              <w:autoSpaceDE w:val="0"/>
              <w:autoSpaceDN w:val="0"/>
              <w:adjustRightInd w:val="0"/>
              <w:jc w:val="center"/>
              <w:rPr>
                <w:sz w:val="20"/>
                <w:szCs w:val="20"/>
              </w:rPr>
            </w:pPr>
            <w:r w:rsidRPr="00682D7D">
              <w:rPr>
                <w:sz w:val="20"/>
                <w:szCs w:val="20"/>
              </w:rPr>
              <w:t>20</w:t>
            </w:r>
          </w:p>
          <w:p w14:paraId="5EFF9BBE" w14:textId="77777777" w:rsidR="000C24ED" w:rsidRPr="00682D7D" w:rsidRDefault="000C24ED">
            <w:pPr>
              <w:widowControl w:val="0"/>
              <w:autoSpaceDE w:val="0"/>
              <w:autoSpaceDN w:val="0"/>
              <w:adjustRightInd w:val="0"/>
              <w:jc w:val="center"/>
              <w:rPr>
                <w:sz w:val="20"/>
                <w:szCs w:val="20"/>
              </w:rPr>
            </w:pPr>
            <w:r w:rsidRPr="00682D7D">
              <w:rPr>
                <w:sz w:val="20"/>
                <w:szCs w:val="20"/>
              </w:rPr>
              <w:t>24</w:t>
            </w:r>
          </w:p>
          <w:p w14:paraId="0F06BC3E" w14:textId="77777777" w:rsidR="000C24ED" w:rsidRPr="00682D7D" w:rsidRDefault="000C24ED">
            <w:pPr>
              <w:widowControl w:val="0"/>
              <w:autoSpaceDE w:val="0"/>
              <w:autoSpaceDN w:val="0"/>
              <w:adjustRightInd w:val="0"/>
              <w:jc w:val="center"/>
              <w:rPr>
                <w:sz w:val="20"/>
                <w:szCs w:val="20"/>
              </w:rPr>
            </w:pPr>
            <w:r w:rsidRPr="00682D7D">
              <w:rPr>
                <w:sz w:val="20"/>
                <w:szCs w:val="20"/>
              </w:rPr>
              <w:t>39</w:t>
            </w:r>
          </w:p>
          <w:p w14:paraId="10703F70"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3D3E65E8"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1DD8544B"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0F268103"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25 </w:t>
            </w:r>
          </w:p>
          <w:p w14:paraId="533019AB" w14:textId="77777777" w:rsidR="000C24ED" w:rsidRPr="00682D7D" w:rsidRDefault="000C24ED">
            <w:pPr>
              <w:widowControl w:val="0"/>
              <w:autoSpaceDE w:val="0"/>
              <w:autoSpaceDN w:val="0"/>
              <w:adjustRightInd w:val="0"/>
              <w:jc w:val="center"/>
              <w:rPr>
                <w:sz w:val="20"/>
                <w:szCs w:val="20"/>
              </w:rPr>
            </w:pPr>
            <w:r w:rsidRPr="00682D7D">
              <w:rPr>
                <w:sz w:val="20"/>
                <w:szCs w:val="20"/>
              </w:rPr>
              <w:t>40</w:t>
            </w:r>
          </w:p>
          <w:p w14:paraId="77559D32" w14:textId="77777777"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567" w:type="dxa"/>
            <w:tcBorders>
              <w:top w:val="single" w:sz="6" w:space="0" w:color="auto"/>
              <w:left w:val="single" w:sz="6" w:space="0" w:color="auto"/>
              <w:bottom w:val="single" w:sz="6" w:space="0" w:color="auto"/>
              <w:right w:val="single" w:sz="6" w:space="0" w:color="auto"/>
            </w:tcBorders>
            <w:vAlign w:val="center"/>
            <w:hideMark/>
          </w:tcPr>
          <w:p w14:paraId="2A7C6C78"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025A0141" w14:textId="77777777" w:rsidR="00682D7D" w:rsidRDefault="000C24ED">
            <w:pPr>
              <w:widowControl w:val="0"/>
              <w:autoSpaceDE w:val="0"/>
              <w:autoSpaceDN w:val="0"/>
              <w:adjustRightInd w:val="0"/>
              <w:jc w:val="center"/>
              <w:rPr>
                <w:sz w:val="20"/>
                <w:szCs w:val="20"/>
              </w:rPr>
            </w:pPr>
            <w:r w:rsidRPr="00682D7D">
              <w:rPr>
                <w:sz w:val="20"/>
                <w:szCs w:val="20"/>
              </w:rPr>
              <w:t>11</w:t>
            </w:r>
          </w:p>
          <w:p w14:paraId="51EEBCEE" w14:textId="77777777" w:rsidR="00682D7D" w:rsidRDefault="000C24ED">
            <w:pPr>
              <w:widowControl w:val="0"/>
              <w:autoSpaceDE w:val="0"/>
              <w:autoSpaceDN w:val="0"/>
              <w:adjustRightInd w:val="0"/>
              <w:jc w:val="center"/>
              <w:rPr>
                <w:sz w:val="20"/>
                <w:szCs w:val="20"/>
              </w:rPr>
            </w:pPr>
            <w:r w:rsidRPr="00682D7D">
              <w:rPr>
                <w:sz w:val="20"/>
                <w:szCs w:val="20"/>
              </w:rPr>
              <w:t xml:space="preserve"> 27 33</w:t>
            </w:r>
          </w:p>
          <w:p w14:paraId="4ED2D7A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r>
      <w:tr w:rsidR="000C24ED" w:rsidRPr="00682D7D" w14:paraId="13E913D3" w14:textId="77777777" w:rsidTr="00682D7D">
        <w:trPr>
          <w:trHeight w:val="826"/>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01FCF3EB"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hideMark/>
          </w:tcPr>
          <w:p w14:paraId="60262568" w14:textId="77777777" w:rsidR="000C24ED" w:rsidRPr="00682D7D" w:rsidRDefault="000C24ED">
            <w:pPr>
              <w:widowControl w:val="0"/>
              <w:autoSpaceDE w:val="0"/>
              <w:autoSpaceDN w:val="0"/>
              <w:adjustRightInd w:val="0"/>
              <w:jc w:val="center"/>
              <w:rPr>
                <w:sz w:val="20"/>
                <w:szCs w:val="20"/>
              </w:rPr>
            </w:pPr>
            <w:r w:rsidRPr="00682D7D">
              <w:rPr>
                <w:sz w:val="20"/>
                <w:szCs w:val="20"/>
              </w:rPr>
              <w:t>8</w:t>
            </w:r>
          </w:p>
        </w:tc>
        <w:tc>
          <w:tcPr>
            <w:tcW w:w="1086" w:type="dxa"/>
            <w:tcBorders>
              <w:top w:val="single" w:sz="6" w:space="0" w:color="auto"/>
              <w:left w:val="single" w:sz="6" w:space="0" w:color="auto"/>
              <w:bottom w:val="single" w:sz="6" w:space="0" w:color="auto"/>
              <w:right w:val="single" w:sz="6" w:space="0" w:color="auto"/>
            </w:tcBorders>
            <w:vAlign w:val="center"/>
            <w:hideMark/>
          </w:tcPr>
          <w:p w14:paraId="3275F8FA"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72DD5267" w14:textId="77777777" w:rsidR="000C24ED" w:rsidRPr="00682D7D" w:rsidRDefault="000C24ED">
            <w:pPr>
              <w:widowControl w:val="0"/>
              <w:autoSpaceDE w:val="0"/>
              <w:autoSpaceDN w:val="0"/>
              <w:adjustRightInd w:val="0"/>
              <w:jc w:val="center"/>
              <w:rPr>
                <w:sz w:val="20"/>
                <w:szCs w:val="20"/>
              </w:rPr>
            </w:pPr>
            <w:r w:rsidRPr="00682D7D">
              <w:rPr>
                <w:sz w:val="20"/>
                <w:szCs w:val="20"/>
              </w:rPr>
              <w:t>13</w:t>
            </w:r>
          </w:p>
          <w:p w14:paraId="2FAF337A" w14:textId="77777777" w:rsidR="000C24ED" w:rsidRPr="00682D7D" w:rsidRDefault="000C24ED">
            <w:pPr>
              <w:widowControl w:val="0"/>
              <w:autoSpaceDE w:val="0"/>
              <w:autoSpaceDN w:val="0"/>
              <w:adjustRightInd w:val="0"/>
              <w:jc w:val="center"/>
              <w:rPr>
                <w:sz w:val="20"/>
                <w:szCs w:val="20"/>
              </w:rPr>
            </w:pPr>
            <w:r w:rsidRPr="00682D7D">
              <w:rPr>
                <w:sz w:val="20"/>
                <w:szCs w:val="20"/>
              </w:rPr>
              <w:t>21</w:t>
            </w:r>
          </w:p>
          <w:p w14:paraId="6F56A51C" w14:textId="77777777" w:rsidR="000C24ED" w:rsidRPr="00682D7D" w:rsidRDefault="000C24ED">
            <w:pPr>
              <w:widowControl w:val="0"/>
              <w:autoSpaceDE w:val="0"/>
              <w:autoSpaceDN w:val="0"/>
              <w:adjustRightInd w:val="0"/>
              <w:jc w:val="center"/>
              <w:rPr>
                <w:sz w:val="20"/>
                <w:szCs w:val="20"/>
              </w:rPr>
            </w:pPr>
            <w:r w:rsidRPr="00682D7D">
              <w:rPr>
                <w:sz w:val="20"/>
                <w:szCs w:val="20"/>
              </w:rPr>
              <w:t>31</w:t>
            </w:r>
          </w:p>
          <w:p w14:paraId="6A09228C"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7F4CF7"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5DB8A673" w14:textId="77777777" w:rsidR="00682D7D" w:rsidRDefault="000C24ED">
            <w:pPr>
              <w:widowControl w:val="0"/>
              <w:autoSpaceDE w:val="0"/>
              <w:autoSpaceDN w:val="0"/>
              <w:adjustRightInd w:val="0"/>
              <w:jc w:val="center"/>
              <w:rPr>
                <w:sz w:val="20"/>
                <w:szCs w:val="20"/>
              </w:rPr>
            </w:pPr>
            <w:r w:rsidRPr="00682D7D">
              <w:rPr>
                <w:sz w:val="20"/>
                <w:szCs w:val="20"/>
              </w:rPr>
              <w:t>17</w:t>
            </w:r>
          </w:p>
          <w:p w14:paraId="0FD67A66" w14:textId="77777777" w:rsidR="00682D7D" w:rsidRDefault="000C24ED">
            <w:pPr>
              <w:widowControl w:val="0"/>
              <w:autoSpaceDE w:val="0"/>
              <w:autoSpaceDN w:val="0"/>
              <w:adjustRightInd w:val="0"/>
              <w:jc w:val="center"/>
              <w:rPr>
                <w:sz w:val="20"/>
                <w:szCs w:val="20"/>
              </w:rPr>
            </w:pPr>
            <w:r w:rsidRPr="00682D7D">
              <w:rPr>
                <w:sz w:val="20"/>
                <w:szCs w:val="20"/>
              </w:rPr>
              <w:t xml:space="preserve"> 22</w:t>
            </w:r>
          </w:p>
          <w:p w14:paraId="32224EC2" w14:textId="77777777" w:rsidR="00682D7D" w:rsidRDefault="000C24ED">
            <w:pPr>
              <w:widowControl w:val="0"/>
              <w:autoSpaceDE w:val="0"/>
              <w:autoSpaceDN w:val="0"/>
              <w:adjustRightInd w:val="0"/>
              <w:jc w:val="center"/>
              <w:rPr>
                <w:sz w:val="20"/>
                <w:szCs w:val="20"/>
              </w:rPr>
            </w:pPr>
            <w:r w:rsidRPr="00682D7D">
              <w:rPr>
                <w:sz w:val="20"/>
                <w:szCs w:val="20"/>
              </w:rPr>
              <w:t xml:space="preserve"> 32 </w:t>
            </w:r>
          </w:p>
          <w:p w14:paraId="693428B0"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1" w:type="dxa"/>
            <w:tcBorders>
              <w:top w:val="single" w:sz="6" w:space="0" w:color="auto"/>
              <w:left w:val="single" w:sz="6" w:space="0" w:color="auto"/>
              <w:bottom w:val="single" w:sz="6" w:space="0" w:color="auto"/>
              <w:right w:val="single" w:sz="6" w:space="0" w:color="auto"/>
            </w:tcBorders>
            <w:vAlign w:val="center"/>
            <w:hideMark/>
          </w:tcPr>
          <w:p w14:paraId="1109DB55"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422FF4DD" w14:textId="77777777" w:rsidR="00682D7D" w:rsidRDefault="000C24ED">
            <w:pPr>
              <w:widowControl w:val="0"/>
              <w:autoSpaceDE w:val="0"/>
              <w:autoSpaceDN w:val="0"/>
              <w:adjustRightInd w:val="0"/>
              <w:jc w:val="center"/>
              <w:rPr>
                <w:sz w:val="20"/>
                <w:szCs w:val="20"/>
              </w:rPr>
            </w:pPr>
            <w:r w:rsidRPr="00682D7D">
              <w:rPr>
                <w:sz w:val="20"/>
                <w:szCs w:val="20"/>
              </w:rPr>
              <w:t>15</w:t>
            </w:r>
          </w:p>
          <w:p w14:paraId="44D1A9D6" w14:textId="77777777" w:rsidR="00682D7D" w:rsidRDefault="000C24ED">
            <w:pPr>
              <w:widowControl w:val="0"/>
              <w:autoSpaceDE w:val="0"/>
              <w:autoSpaceDN w:val="0"/>
              <w:adjustRightInd w:val="0"/>
              <w:jc w:val="center"/>
              <w:rPr>
                <w:sz w:val="20"/>
                <w:szCs w:val="20"/>
              </w:rPr>
            </w:pPr>
            <w:r w:rsidRPr="00682D7D">
              <w:rPr>
                <w:sz w:val="20"/>
                <w:szCs w:val="20"/>
              </w:rPr>
              <w:t xml:space="preserve"> 23</w:t>
            </w:r>
          </w:p>
          <w:p w14:paraId="3A6D51A2" w14:textId="77777777" w:rsidR="00682D7D" w:rsidRDefault="000C24ED">
            <w:pPr>
              <w:widowControl w:val="0"/>
              <w:autoSpaceDE w:val="0"/>
              <w:autoSpaceDN w:val="0"/>
              <w:adjustRightInd w:val="0"/>
              <w:jc w:val="center"/>
              <w:rPr>
                <w:sz w:val="20"/>
                <w:szCs w:val="20"/>
              </w:rPr>
            </w:pPr>
            <w:r w:rsidRPr="00682D7D">
              <w:rPr>
                <w:sz w:val="20"/>
                <w:szCs w:val="20"/>
              </w:rPr>
              <w:t xml:space="preserve"> 33 </w:t>
            </w:r>
          </w:p>
          <w:p w14:paraId="0EE173FE"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0" w:type="dxa"/>
            <w:tcBorders>
              <w:top w:val="single" w:sz="6" w:space="0" w:color="auto"/>
              <w:left w:val="single" w:sz="6" w:space="0" w:color="auto"/>
              <w:bottom w:val="single" w:sz="6" w:space="0" w:color="auto"/>
              <w:right w:val="single" w:sz="6" w:space="0" w:color="auto"/>
            </w:tcBorders>
            <w:vAlign w:val="center"/>
            <w:hideMark/>
          </w:tcPr>
          <w:p w14:paraId="7A2B9D54"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763F9959"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00EAD2AA" w14:textId="77777777" w:rsidR="00682D7D" w:rsidRDefault="000C24ED">
            <w:pPr>
              <w:widowControl w:val="0"/>
              <w:autoSpaceDE w:val="0"/>
              <w:autoSpaceDN w:val="0"/>
              <w:adjustRightInd w:val="0"/>
              <w:jc w:val="center"/>
              <w:rPr>
                <w:sz w:val="20"/>
                <w:szCs w:val="20"/>
              </w:rPr>
            </w:pPr>
            <w:r w:rsidRPr="00682D7D">
              <w:rPr>
                <w:sz w:val="20"/>
                <w:szCs w:val="20"/>
              </w:rPr>
              <w:t>24</w:t>
            </w:r>
          </w:p>
          <w:p w14:paraId="4BA06374" w14:textId="77777777" w:rsidR="00682D7D" w:rsidRDefault="000C24ED">
            <w:pPr>
              <w:widowControl w:val="0"/>
              <w:autoSpaceDE w:val="0"/>
              <w:autoSpaceDN w:val="0"/>
              <w:adjustRightInd w:val="0"/>
              <w:jc w:val="center"/>
              <w:rPr>
                <w:sz w:val="20"/>
                <w:szCs w:val="20"/>
              </w:rPr>
            </w:pPr>
            <w:r w:rsidRPr="00682D7D">
              <w:rPr>
                <w:sz w:val="20"/>
                <w:szCs w:val="20"/>
              </w:rPr>
              <w:t xml:space="preserve"> 34 </w:t>
            </w:r>
          </w:p>
          <w:p w14:paraId="63142C9C" w14:textId="77777777" w:rsidR="000C24ED" w:rsidRPr="00682D7D" w:rsidRDefault="000C24ED">
            <w:pPr>
              <w:widowControl w:val="0"/>
              <w:autoSpaceDE w:val="0"/>
              <w:autoSpaceDN w:val="0"/>
              <w:adjustRightInd w:val="0"/>
              <w:jc w:val="center"/>
              <w:rPr>
                <w:sz w:val="20"/>
                <w:szCs w:val="20"/>
              </w:rPr>
            </w:pPr>
            <w:r w:rsidRPr="00682D7D">
              <w:rPr>
                <w:sz w:val="20"/>
                <w:szCs w:val="20"/>
              </w:rPr>
              <w:t>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18004F51"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5EEF8674" w14:textId="77777777" w:rsidR="00682D7D" w:rsidRDefault="000C24ED">
            <w:pPr>
              <w:widowControl w:val="0"/>
              <w:autoSpaceDE w:val="0"/>
              <w:autoSpaceDN w:val="0"/>
              <w:adjustRightInd w:val="0"/>
              <w:jc w:val="center"/>
              <w:rPr>
                <w:sz w:val="20"/>
                <w:szCs w:val="20"/>
              </w:rPr>
            </w:pPr>
            <w:r w:rsidRPr="00682D7D">
              <w:rPr>
                <w:sz w:val="20"/>
                <w:szCs w:val="20"/>
              </w:rPr>
              <w:t>14</w:t>
            </w:r>
          </w:p>
          <w:p w14:paraId="2605FA8A" w14:textId="77777777" w:rsidR="00682D7D" w:rsidRDefault="000C24ED">
            <w:pPr>
              <w:widowControl w:val="0"/>
              <w:autoSpaceDE w:val="0"/>
              <w:autoSpaceDN w:val="0"/>
              <w:adjustRightInd w:val="0"/>
              <w:jc w:val="center"/>
              <w:rPr>
                <w:sz w:val="20"/>
                <w:szCs w:val="20"/>
              </w:rPr>
            </w:pPr>
            <w:r w:rsidRPr="00682D7D">
              <w:rPr>
                <w:sz w:val="20"/>
                <w:szCs w:val="20"/>
              </w:rPr>
              <w:t xml:space="preserve"> 25</w:t>
            </w:r>
          </w:p>
          <w:p w14:paraId="4E69574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35</w:t>
            </w:r>
          </w:p>
          <w:p w14:paraId="3A45FBC9" w14:textId="77777777" w:rsidR="000C24ED" w:rsidRPr="00682D7D" w:rsidRDefault="000C24ED">
            <w:pPr>
              <w:widowControl w:val="0"/>
              <w:autoSpaceDE w:val="0"/>
              <w:autoSpaceDN w:val="0"/>
              <w:adjustRightInd w:val="0"/>
              <w:jc w:val="center"/>
              <w:rPr>
                <w:sz w:val="20"/>
                <w:szCs w:val="20"/>
              </w:rPr>
            </w:pPr>
            <w:r w:rsidRPr="00682D7D">
              <w:rPr>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hideMark/>
          </w:tcPr>
          <w:p w14:paraId="29D92251"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0A063E2B" w14:textId="77777777" w:rsidR="00682D7D" w:rsidRDefault="000C24ED">
            <w:pPr>
              <w:widowControl w:val="0"/>
              <w:autoSpaceDE w:val="0"/>
              <w:autoSpaceDN w:val="0"/>
              <w:adjustRightInd w:val="0"/>
              <w:jc w:val="center"/>
              <w:rPr>
                <w:sz w:val="20"/>
                <w:szCs w:val="20"/>
              </w:rPr>
            </w:pPr>
            <w:r w:rsidRPr="00682D7D">
              <w:rPr>
                <w:sz w:val="20"/>
                <w:szCs w:val="20"/>
              </w:rPr>
              <w:t>12</w:t>
            </w:r>
          </w:p>
          <w:p w14:paraId="2C8BA8B3" w14:textId="77777777" w:rsidR="00682D7D" w:rsidRDefault="000C24ED">
            <w:pPr>
              <w:widowControl w:val="0"/>
              <w:autoSpaceDE w:val="0"/>
              <w:autoSpaceDN w:val="0"/>
              <w:adjustRightInd w:val="0"/>
              <w:jc w:val="center"/>
              <w:rPr>
                <w:sz w:val="20"/>
                <w:szCs w:val="20"/>
              </w:rPr>
            </w:pPr>
            <w:r w:rsidRPr="00682D7D">
              <w:rPr>
                <w:sz w:val="20"/>
                <w:szCs w:val="20"/>
              </w:rPr>
              <w:t xml:space="preserve"> 26</w:t>
            </w:r>
          </w:p>
          <w:p w14:paraId="04D3B3E5" w14:textId="77777777" w:rsidR="00682D7D" w:rsidRDefault="000C24ED">
            <w:pPr>
              <w:widowControl w:val="0"/>
              <w:autoSpaceDE w:val="0"/>
              <w:autoSpaceDN w:val="0"/>
              <w:adjustRightInd w:val="0"/>
              <w:jc w:val="center"/>
              <w:rPr>
                <w:sz w:val="20"/>
                <w:szCs w:val="20"/>
              </w:rPr>
            </w:pPr>
            <w:r w:rsidRPr="00682D7D">
              <w:rPr>
                <w:sz w:val="20"/>
                <w:szCs w:val="20"/>
              </w:rPr>
              <w:t xml:space="preserve"> 36 </w:t>
            </w:r>
          </w:p>
          <w:p w14:paraId="48A91C00" w14:textId="77777777" w:rsidR="000C24ED" w:rsidRPr="00682D7D" w:rsidRDefault="000C24ED">
            <w:pPr>
              <w:widowControl w:val="0"/>
              <w:autoSpaceDE w:val="0"/>
              <w:autoSpaceDN w:val="0"/>
              <w:adjustRightInd w:val="0"/>
              <w:jc w:val="center"/>
              <w:rPr>
                <w:sz w:val="20"/>
                <w:szCs w:val="20"/>
              </w:rPr>
            </w:pPr>
            <w:r w:rsidRPr="00682D7D">
              <w:rPr>
                <w:sz w:val="20"/>
                <w:szCs w:val="20"/>
              </w:rPr>
              <w:t>46</w:t>
            </w:r>
          </w:p>
        </w:tc>
        <w:tc>
          <w:tcPr>
            <w:tcW w:w="850" w:type="dxa"/>
            <w:tcBorders>
              <w:top w:val="single" w:sz="6" w:space="0" w:color="auto"/>
              <w:left w:val="single" w:sz="6" w:space="0" w:color="auto"/>
              <w:bottom w:val="single" w:sz="6" w:space="0" w:color="auto"/>
              <w:right w:val="single" w:sz="6" w:space="0" w:color="auto"/>
            </w:tcBorders>
            <w:vAlign w:val="center"/>
            <w:hideMark/>
          </w:tcPr>
          <w:p w14:paraId="1AA4149A"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23B7214D" w14:textId="77777777" w:rsidR="000C24ED" w:rsidRPr="00682D7D" w:rsidRDefault="000C24ED">
            <w:pPr>
              <w:widowControl w:val="0"/>
              <w:autoSpaceDE w:val="0"/>
              <w:autoSpaceDN w:val="0"/>
              <w:adjustRightInd w:val="0"/>
              <w:jc w:val="center"/>
              <w:rPr>
                <w:sz w:val="20"/>
                <w:szCs w:val="20"/>
              </w:rPr>
            </w:pPr>
            <w:r w:rsidRPr="00682D7D">
              <w:rPr>
                <w:sz w:val="20"/>
                <w:szCs w:val="20"/>
              </w:rPr>
              <w:t>11</w:t>
            </w:r>
          </w:p>
          <w:p w14:paraId="43855A2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27</w:t>
            </w:r>
          </w:p>
          <w:p w14:paraId="6DE008BE"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37 47</w:t>
            </w:r>
          </w:p>
        </w:tc>
        <w:tc>
          <w:tcPr>
            <w:tcW w:w="851" w:type="dxa"/>
            <w:tcBorders>
              <w:top w:val="single" w:sz="6" w:space="0" w:color="auto"/>
              <w:left w:val="single" w:sz="6" w:space="0" w:color="auto"/>
              <w:bottom w:val="single" w:sz="6" w:space="0" w:color="auto"/>
              <w:right w:val="single" w:sz="6" w:space="0" w:color="auto"/>
            </w:tcBorders>
            <w:vAlign w:val="center"/>
            <w:hideMark/>
          </w:tcPr>
          <w:p w14:paraId="46BC4FEB" w14:textId="77777777" w:rsidR="000C24ED" w:rsidRPr="00682D7D" w:rsidRDefault="000C24ED">
            <w:pPr>
              <w:widowControl w:val="0"/>
              <w:autoSpaceDE w:val="0"/>
              <w:autoSpaceDN w:val="0"/>
              <w:adjustRightInd w:val="0"/>
              <w:jc w:val="center"/>
              <w:rPr>
                <w:sz w:val="20"/>
                <w:szCs w:val="20"/>
              </w:rPr>
            </w:pPr>
            <w:r w:rsidRPr="00682D7D">
              <w:rPr>
                <w:sz w:val="20"/>
                <w:szCs w:val="20"/>
              </w:rPr>
              <w:t>10</w:t>
            </w:r>
          </w:p>
          <w:p w14:paraId="4152BD9E"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1E4128AC" w14:textId="77777777" w:rsidR="000C24ED" w:rsidRPr="00682D7D" w:rsidRDefault="000C24ED">
            <w:pPr>
              <w:widowControl w:val="0"/>
              <w:autoSpaceDE w:val="0"/>
              <w:autoSpaceDN w:val="0"/>
              <w:adjustRightInd w:val="0"/>
              <w:jc w:val="center"/>
              <w:rPr>
                <w:sz w:val="20"/>
                <w:szCs w:val="20"/>
              </w:rPr>
            </w:pPr>
            <w:r w:rsidRPr="00682D7D">
              <w:rPr>
                <w:sz w:val="20"/>
                <w:szCs w:val="20"/>
              </w:rPr>
              <w:t>28</w:t>
            </w:r>
          </w:p>
          <w:p w14:paraId="44C212E5" w14:textId="77777777" w:rsidR="000C24ED" w:rsidRPr="00682D7D" w:rsidRDefault="000C24ED">
            <w:pPr>
              <w:widowControl w:val="0"/>
              <w:autoSpaceDE w:val="0"/>
              <w:autoSpaceDN w:val="0"/>
              <w:adjustRightInd w:val="0"/>
              <w:jc w:val="center"/>
              <w:rPr>
                <w:sz w:val="20"/>
                <w:szCs w:val="20"/>
              </w:rPr>
            </w:pPr>
            <w:r w:rsidRPr="00682D7D">
              <w:rPr>
                <w:sz w:val="20"/>
                <w:szCs w:val="20"/>
              </w:rPr>
              <w:t>38</w:t>
            </w:r>
          </w:p>
          <w:p w14:paraId="645BAECF"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850" w:type="dxa"/>
            <w:tcBorders>
              <w:top w:val="single" w:sz="6" w:space="0" w:color="auto"/>
              <w:left w:val="single" w:sz="6" w:space="0" w:color="auto"/>
              <w:bottom w:val="single" w:sz="6" w:space="0" w:color="auto"/>
              <w:right w:val="single" w:sz="6" w:space="0" w:color="auto"/>
            </w:tcBorders>
            <w:vAlign w:val="center"/>
            <w:hideMark/>
          </w:tcPr>
          <w:p w14:paraId="2C4E3050"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4EA0433B"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754003ED"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29 </w:t>
            </w:r>
          </w:p>
          <w:p w14:paraId="33E37E9A" w14:textId="77777777" w:rsidR="000C24ED" w:rsidRPr="00682D7D" w:rsidRDefault="000C24ED">
            <w:pPr>
              <w:widowControl w:val="0"/>
              <w:autoSpaceDE w:val="0"/>
              <w:autoSpaceDN w:val="0"/>
              <w:adjustRightInd w:val="0"/>
              <w:jc w:val="center"/>
              <w:rPr>
                <w:sz w:val="20"/>
                <w:szCs w:val="20"/>
              </w:rPr>
            </w:pPr>
            <w:r w:rsidRPr="00682D7D">
              <w:rPr>
                <w:sz w:val="20"/>
                <w:szCs w:val="20"/>
              </w:rPr>
              <w:t>39</w:t>
            </w:r>
          </w:p>
          <w:p w14:paraId="397CBC2D" w14:textId="77777777" w:rsidR="000C24ED" w:rsidRPr="00682D7D" w:rsidRDefault="000C24ED">
            <w:pPr>
              <w:widowControl w:val="0"/>
              <w:autoSpaceDE w:val="0"/>
              <w:autoSpaceDN w:val="0"/>
              <w:adjustRightInd w:val="0"/>
              <w:jc w:val="center"/>
              <w:rPr>
                <w:sz w:val="20"/>
                <w:szCs w:val="20"/>
              </w:rPr>
            </w:pPr>
            <w:r w:rsidRPr="00682D7D">
              <w:rPr>
                <w:sz w:val="20"/>
                <w:szCs w:val="20"/>
              </w:rPr>
              <w:t>49</w:t>
            </w:r>
          </w:p>
        </w:tc>
        <w:tc>
          <w:tcPr>
            <w:tcW w:w="567" w:type="dxa"/>
            <w:tcBorders>
              <w:top w:val="single" w:sz="6" w:space="0" w:color="auto"/>
              <w:left w:val="single" w:sz="6" w:space="0" w:color="auto"/>
              <w:bottom w:val="single" w:sz="6" w:space="0" w:color="auto"/>
              <w:right w:val="single" w:sz="6" w:space="0" w:color="auto"/>
            </w:tcBorders>
            <w:vAlign w:val="center"/>
            <w:hideMark/>
          </w:tcPr>
          <w:p w14:paraId="014BE936"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583E6E71" w14:textId="77777777" w:rsidR="00682D7D" w:rsidRDefault="000C24ED">
            <w:pPr>
              <w:widowControl w:val="0"/>
              <w:autoSpaceDE w:val="0"/>
              <w:autoSpaceDN w:val="0"/>
              <w:adjustRightInd w:val="0"/>
              <w:jc w:val="center"/>
              <w:rPr>
                <w:sz w:val="20"/>
                <w:szCs w:val="20"/>
              </w:rPr>
            </w:pPr>
            <w:r w:rsidRPr="00682D7D">
              <w:rPr>
                <w:sz w:val="20"/>
                <w:szCs w:val="20"/>
              </w:rPr>
              <w:t>20</w:t>
            </w:r>
          </w:p>
          <w:p w14:paraId="6E1FDD3C" w14:textId="77777777" w:rsidR="00682D7D" w:rsidRDefault="000C24ED">
            <w:pPr>
              <w:widowControl w:val="0"/>
              <w:autoSpaceDE w:val="0"/>
              <w:autoSpaceDN w:val="0"/>
              <w:adjustRightInd w:val="0"/>
              <w:jc w:val="center"/>
              <w:rPr>
                <w:sz w:val="20"/>
                <w:szCs w:val="20"/>
              </w:rPr>
            </w:pPr>
            <w:r w:rsidRPr="00682D7D">
              <w:rPr>
                <w:sz w:val="20"/>
                <w:szCs w:val="20"/>
              </w:rPr>
              <w:t xml:space="preserve"> 30 40</w:t>
            </w:r>
          </w:p>
          <w:p w14:paraId="5777399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50</w:t>
            </w:r>
          </w:p>
        </w:tc>
      </w:tr>
      <w:tr w:rsidR="000C24ED" w:rsidRPr="00682D7D" w14:paraId="65D27A22" w14:textId="77777777" w:rsidTr="00682D7D">
        <w:trPr>
          <w:trHeight w:val="1189"/>
        </w:trPr>
        <w:tc>
          <w:tcPr>
            <w:tcW w:w="451" w:type="dxa"/>
            <w:vMerge/>
            <w:tcBorders>
              <w:top w:val="single" w:sz="4" w:space="0" w:color="auto"/>
              <w:left w:val="single" w:sz="6" w:space="0" w:color="auto"/>
              <w:bottom w:val="single" w:sz="6" w:space="0" w:color="auto"/>
              <w:right w:val="single" w:sz="6" w:space="0" w:color="auto"/>
            </w:tcBorders>
            <w:vAlign w:val="center"/>
            <w:hideMark/>
          </w:tcPr>
          <w:p w14:paraId="6FAA4171" w14:textId="77777777" w:rsidR="000C24ED" w:rsidRPr="00682D7D" w:rsidRDefault="000C24ED">
            <w:pPr>
              <w:rPr>
                <w:sz w:val="20"/>
                <w:szCs w:val="20"/>
              </w:rPr>
            </w:pPr>
          </w:p>
        </w:tc>
        <w:tc>
          <w:tcPr>
            <w:tcW w:w="403" w:type="dxa"/>
            <w:tcBorders>
              <w:top w:val="single" w:sz="6" w:space="0" w:color="auto"/>
              <w:left w:val="single" w:sz="6" w:space="0" w:color="auto"/>
              <w:bottom w:val="single" w:sz="6" w:space="0" w:color="auto"/>
              <w:right w:val="single" w:sz="6" w:space="0" w:color="auto"/>
            </w:tcBorders>
            <w:vAlign w:val="center"/>
          </w:tcPr>
          <w:p w14:paraId="719D8A4D"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43CFAEB9" w14:textId="77777777" w:rsidR="000C24ED" w:rsidRPr="00682D7D" w:rsidRDefault="000C24ED">
            <w:pPr>
              <w:widowControl w:val="0"/>
              <w:autoSpaceDE w:val="0"/>
              <w:autoSpaceDN w:val="0"/>
              <w:adjustRightInd w:val="0"/>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vAlign w:val="center"/>
            <w:hideMark/>
          </w:tcPr>
          <w:p w14:paraId="116EC7B3" w14:textId="77777777" w:rsidR="000C24ED" w:rsidRPr="00682D7D" w:rsidRDefault="000C24ED">
            <w:pPr>
              <w:widowControl w:val="0"/>
              <w:autoSpaceDE w:val="0"/>
              <w:autoSpaceDN w:val="0"/>
              <w:adjustRightInd w:val="0"/>
              <w:jc w:val="center"/>
              <w:rPr>
                <w:sz w:val="20"/>
                <w:szCs w:val="20"/>
              </w:rPr>
            </w:pPr>
            <w:r w:rsidRPr="00682D7D">
              <w:rPr>
                <w:sz w:val="20"/>
                <w:szCs w:val="20"/>
              </w:rPr>
              <w:t>5</w:t>
            </w:r>
          </w:p>
          <w:p w14:paraId="61EFE55B" w14:textId="77777777" w:rsidR="000C24ED" w:rsidRPr="00682D7D" w:rsidRDefault="000C24ED">
            <w:pPr>
              <w:widowControl w:val="0"/>
              <w:autoSpaceDE w:val="0"/>
              <w:autoSpaceDN w:val="0"/>
              <w:adjustRightInd w:val="0"/>
              <w:jc w:val="center"/>
              <w:rPr>
                <w:sz w:val="20"/>
                <w:szCs w:val="20"/>
              </w:rPr>
            </w:pPr>
            <w:r w:rsidRPr="00682D7D">
              <w:rPr>
                <w:sz w:val="20"/>
                <w:szCs w:val="20"/>
              </w:rPr>
              <w:t>15</w:t>
            </w:r>
          </w:p>
          <w:p w14:paraId="4B3ED143" w14:textId="77777777" w:rsidR="000C24ED" w:rsidRPr="00682D7D" w:rsidRDefault="000C24ED">
            <w:pPr>
              <w:widowControl w:val="0"/>
              <w:autoSpaceDE w:val="0"/>
              <w:autoSpaceDN w:val="0"/>
              <w:adjustRightInd w:val="0"/>
              <w:jc w:val="center"/>
              <w:rPr>
                <w:sz w:val="20"/>
                <w:szCs w:val="20"/>
              </w:rPr>
            </w:pPr>
            <w:r w:rsidRPr="00682D7D">
              <w:rPr>
                <w:sz w:val="20"/>
                <w:szCs w:val="20"/>
              </w:rPr>
              <w:t>25</w:t>
            </w:r>
          </w:p>
          <w:p w14:paraId="43EEE52F" w14:textId="77777777" w:rsidR="000C24ED" w:rsidRPr="00682D7D" w:rsidRDefault="000C24ED">
            <w:pPr>
              <w:widowControl w:val="0"/>
              <w:autoSpaceDE w:val="0"/>
              <w:autoSpaceDN w:val="0"/>
              <w:adjustRightInd w:val="0"/>
              <w:jc w:val="center"/>
              <w:rPr>
                <w:sz w:val="20"/>
                <w:szCs w:val="20"/>
              </w:rPr>
            </w:pPr>
            <w:r w:rsidRPr="00682D7D">
              <w:rPr>
                <w:sz w:val="20"/>
                <w:szCs w:val="20"/>
              </w:rPr>
              <w:t>33</w:t>
            </w:r>
          </w:p>
          <w:p w14:paraId="3EDB20DA" w14:textId="77777777" w:rsidR="000C24ED" w:rsidRPr="00682D7D" w:rsidRDefault="000C24ED">
            <w:pPr>
              <w:widowControl w:val="0"/>
              <w:autoSpaceDE w:val="0"/>
              <w:autoSpaceDN w:val="0"/>
              <w:adjustRightInd w:val="0"/>
              <w:jc w:val="center"/>
              <w:rPr>
                <w:sz w:val="20"/>
                <w:szCs w:val="20"/>
              </w:rPr>
            </w:pPr>
            <w:r w:rsidRPr="00682D7D">
              <w:rPr>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hideMark/>
          </w:tcPr>
          <w:p w14:paraId="778830CC" w14:textId="77777777" w:rsidR="000C24ED" w:rsidRPr="00682D7D" w:rsidRDefault="000C24ED">
            <w:pPr>
              <w:widowControl w:val="0"/>
              <w:autoSpaceDE w:val="0"/>
              <w:autoSpaceDN w:val="0"/>
              <w:adjustRightInd w:val="0"/>
              <w:jc w:val="center"/>
              <w:rPr>
                <w:sz w:val="20"/>
                <w:szCs w:val="20"/>
              </w:rPr>
            </w:pPr>
            <w:r w:rsidRPr="00682D7D">
              <w:rPr>
                <w:sz w:val="20"/>
                <w:szCs w:val="20"/>
              </w:rPr>
              <w:t>4</w:t>
            </w:r>
          </w:p>
          <w:p w14:paraId="3EC4E7A3" w14:textId="77777777" w:rsidR="00682D7D" w:rsidRDefault="000C24ED">
            <w:pPr>
              <w:widowControl w:val="0"/>
              <w:autoSpaceDE w:val="0"/>
              <w:autoSpaceDN w:val="0"/>
              <w:adjustRightInd w:val="0"/>
              <w:jc w:val="center"/>
              <w:rPr>
                <w:sz w:val="20"/>
                <w:szCs w:val="20"/>
              </w:rPr>
            </w:pPr>
            <w:r w:rsidRPr="00682D7D">
              <w:rPr>
                <w:sz w:val="20"/>
                <w:szCs w:val="20"/>
              </w:rPr>
              <w:t>14</w:t>
            </w:r>
          </w:p>
          <w:p w14:paraId="22F736DA" w14:textId="77777777" w:rsidR="00682D7D" w:rsidRDefault="000C24ED">
            <w:pPr>
              <w:widowControl w:val="0"/>
              <w:autoSpaceDE w:val="0"/>
              <w:autoSpaceDN w:val="0"/>
              <w:adjustRightInd w:val="0"/>
              <w:jc w:val="center"/>
              <w:rPr>
                <w:sz w:val="20"/>
                <w:szCs w:val="20"/>
              </w:rPr>
            </w:pPr>
            <w:r w:rsidRPr="00682D7D">
              <w:rPr>
                <w:sz w:val="20"/>
                <w:szCs w:val="20"/>
              </w:rPr>
              <w:t xml:space="preserve"> 27</w:t>
            </w:r>
          </w:p>
          <w:p w14:paraId="01000C7C" w14:textId="77777777" w:rsidR="00682D7D" w:rsidRDefault="000C24ED">
            <w:pPr>
              <w:widowControl w:val="0"/>
              <w:autoSpaceDE w:val="0"/>
              <w:autoSpaceDN w:val="0"/>
              <w:adjustRightInd w:val="0"/>
              <w:jc w:val="center"/>
              <w:rPr>
                <w:sz w:val="20"/>
                <w:szCs w:val="20"/>
              </w:rPr>
            </w:pPr>
            <w:r w:rsidRPr="00682D7D">
              <w:rPr>
                <w:sz w:val="20"/>
                <w:szCs w:val="20"/>
              </w:rPr>
              <w:t xml:space="preserve"> 32 </w:t>
            </w:r>
          </w:p>
          <w:p w14:paraId="79EBA8DE" w14:textId="77777777" w:rsidR="000C24ED" w:rsidRPr="00682D7D" w:rsidRDefault="000C24ED">
            <w:pPr>
              <w:widowControl w:val="0"/>
              <w:autoSpaceDE w:val="0"/>
              <w:autoSpaceDN w:val="0"/>
              <w:adjustRightInd w:val="0"/>
              <w:jc w:val="center"/>
              <w:rPr>
                <w:sz w:val="20"/>
                <w:szCs w:val="20"/>
              </w:rPr>
            </w:pPr>
            <w:r w:rsidRPr="00682D7D">
              <w:rPr>
                <w:sz w:val="20"/>
                <w:szCs w:val="20"/>
              </w:rPr>
              <w:t>41</w:t>
            </w:r>
          </w:p>
        </w:tc>
        <w:tc>
          <w:tcPr>
            <w:tcW w:w="851" w:type="dxa"/>
            <w:tcBorders>
              <w:top w:val="single" w:sz="6" w:space="0" w:color="auto"/>
              <w:left w:val="single" w:sz="6" w:space="0" w:color="auto"/>
              <w:bottom w:val="single" w:sz="6" w:space="0" w:color="auto"/>
              <w:right w:val="single" w:sz="6" w:space="0" w:color="auto"/>
            </w:tcBorders>
            <w:vAlign w:val="center"/>
            <w:hideMark/>
          </w:tcPr>
          <w:p w14:paraId="60BA32DA" w14:textId="77777777" w:rsidR="000C24ED" w:rsidRPr="00682D7D" w:rsidRDefault="000C24ED">
            <w:pPr>
              <w:widowControl w:val="0"/>
              <w:autoSpaceDE w:val="0"/>
              <w:autoSpaceDN w:val="0"/>
              <w:adjustRightInd w:val="0"/>
              <w:jc w:val="center"/>
              <w:rPr>
                <w:sz w:val="20"/>
                <w:szCs w:val="20"/>
              </w:rPr>
            </w:pPr>
            <w:r w:rsidRPr="00682D7D">
              <w:rPr>
                <w:sz w:val="20"/>
                <w:szCs w:val="20"/>
              </w:rPr>
              <w:t>3</w:t>
            </w:r>
          </w:p>
          <w:p w14:paraId="623DB148" w14:textId="77777777" w:rsidR="00682D7D" w:rsidRDefault="000C24ED">
            <w:pPr>
              <w:widowControl w:val="0"/>
              <w:autoSpaceDE w:val="0"/>
              <w:autoSpaceDN w:val="0"/>
              <w:adjustRightInd w:val="0"/>
              <w:jc w:val="center"/>
              <w:rPr>
                <w:sz w:val="20"/>
                <w:szCs w:val="20"/>
              </w:rPr>
            </w:pPr>
            <w:r w:rsidRPr="00682D7D">
              <w:rPr>
                <w:sz w:val="20"/>
                <w:szCs w:val="20"/>
              </w:rPr>
              <w:t>13</w:t>
            </w:r>
          </w:p>
          <w:p w14:paraId="73C6FA0F" w14:textId="77777777" w:rsidR="00682D7D" w:rsidRDefault="000C24ED">
            <w:pPr>
              <w:widowControl w:val="0"/>
              <w:autoSpaceDE w:val="0"/>
              <w:autoSpaceDN w:val="0"/>
              <w:adjustRightInd w:val="0"/>
              <w:jc w:val="center"/>
              <w:rPr>
                <w:sz w:val="20"/>
                <w:szCs w:val="20"/>
              </w:rPr>
            </w:pPr>
            <w:r w:rsidRPr="00682D7D">
              <w:rPr>
                <w:sz w:val="20"/>
                <w:szCs w:val="20"/>
              </w:rPr>
              <w:t xml:space="preserve"> 28 </w:t>
            </w:r>
          </w:p>
          <w:p w14:paraId="337408A9" w14:textId="77777777" w:rsidR="00682D7D" w:rsidRDefault="000C24ED">
            <w:pPr>
              <w:widowControl w:val="0"/>
              <w:autoSpaceDE w:val="0"/>
              <w:autoSpaceDN w:val="0"/>
              <w:adjustRightInd w:val="0"/>
              <w:jc w:val="center"/>
              <w:rPr>
                <w:sz w:val="20"/>
                <w:szCs w:val="20"/>
              </w:rPr>
            </w:pPr>
            <w:r w:rsidRPr="00682D7D">
              <w:rPr>
                <w:sz w:val="20"/>
                <w:szCs w:val="20"/>
              </w:rPr>
              <w:t xml:space="preserve">40 </w:t>
            </w:r>
          </w:p>
          <w:p w14:paraId="057D14F0" w14:textId="77777777" w:rsidR="000C24ED" w:rsidRPr="00682D7D" w:rsidRDefault="000C24ED">
            <w:pPr>
              <w:widowControl w:val="0"/>
              <w:autoSpaceDE w:val="0"/>
              <w:autoSpaceDN w:val="0"/>
              <w:adjustRightInd w:val="0"/>
              <w:jc w:val="center"/>
              <w:rPr>
                <w:sz w:val="20"/>
                <w:szCs w:val="20"/>
              </w:rPr>
            </w:pPr>
            <w:r w:rsidRPr="00682D7D">
              <w:rPr>
                <w:sz w:val="20"/>
                <w:szCs w:val="20"/>
              </w:rPr>
              <w:t>42</w:t>
            </w:r>
          </w:p>
        </w:tc>
        <w:tc>
          <w:tcPr>
            <w:tcW w:w="850" w:type="dxa"/>
            <w:tcBorders>
              <w:top w:val="single" w:sz="6" w:space="0" w:color="auto"/>
              <w:left w:val="single" w:sz="6" w:space="0" w:color="auto"/>
              <w:bottom w:val="single" w:sz="6" w:space="0" w:color="auto"/>
              <w:right w:val="single" w:sz="6" w:space="0" w:color="auto"/>
            </w:tcBorders>
            <w:vAlign w:val="center"/>
            <w:hideMark/>
          </w:tcPr>
          <w:p w14:paraId="2A98F0FD" w14:textId="77777777" w:rsidR="000C24ED" w:rsidRPr="00682D7D" w:rsidRDefault="000C24ED">
            <w:pPr>
              <w:widowControl w:val="0"/>
              <w:autoSpaceDE w:val="0"/>
              <w:autoSpaceDN w:val="0"/>
              <w:adjustRightInd w:val="0"/>
              <w:jc w:val="center"/>
              <w:rPr>
                <w:sz w:val="20"/>
                <w:szCs w:val="20"/>
              </w:rPr>
            </w:pPr>
            <w:r w:rsidRPr="00682D7D">
              <w:rPr>
                <w:sz w:val="20"/>
                <w:szCs w:val="20"/>
              </w:rPr>
              <w:t>2</w:t>
            </w:r>
          </w:p>
          <w:p w14:paraId="4861DD6C" w14:textId="77777777" w:rsidR="00682D7D" w:rsidRDefault="000C24ED">
            <w:pPr>
              <w:widowControl w:val="0"/>
              <w:autoSpaceDE w:val="0"/>
              <w:autoSpaceDN w:val="0"/>
              <w:adjustRightInd w:val="0"/>
              <w:jc w:val="center"/>
              <w:rPr>
                <w:sz w:val="20"/>
                <w:szCs w:val="20"/>
              </w:rPr>
            </w:pPr>
            <w:r w:rsidRPr="00682D7D">
              <w:rPr>
                <w:sz w:val="20"/>
                <w:szCs w:val="20"/>
              </w:rPr>
              <w:t>12</w:t>
            </w:r>
          </w:p>
          <w:p w14:paraId="6D7844F5" w14:textId="77777777" w:rsidR="00682D7D" w:rsidRDefault="000C24ED">
            <w:pPr>
              <w:widowControl w:val="0"/>
              <w:autoSpaceDE w:val="0"/>
              <w:autoSpaceDN w:val="0"/>
              <w:adjustRightInd w:val="0"/>
              <w:jc w:val="center"/>
              <w:rPr>
                <w:sz w:val="20"/>
                <w:szCs w:val="20"/>
              </w:rPr>
            </w:pPr>
            <w:r w:rsidRPr="00682D7D">
              <w:rPr>
                <w:sz w:val="20"/>
                <w:szCs w:val="20"/>
              </w:rPr>
              <w:t xml:space="preserve"> 30 </w:t>
            </w:r>
          </w:p>
          <w:p w14:paraId="39FA6B35" w14:textId="77777777" w:rsidR="00682D7D" w:rsidRDefault="000C24ED">
            <w:pPr>
              <w:widowControl w:val="0"/>
              <w:autoSpaceDE w:val="0"/>
              <w:autoSpaceDN w:val="0"/>
              <w:adjustRightInd w:val="0"/>
              <w:jc w:val="center"/>
              <w:rPr>
                <w:sz w:val="20"/>
                <w:szCs w:val="20"/>
              </w:rPr>
            </w:pPr>
            <w:r w:rsidRPr="00682D7D">
              <w:rPr>
                <w:sz w:val="20"/>
                <w:szCs w:val="20"/>
              </w:rPr>
              <w:t xml:space="preserve">38 </w:t>
            </w:r>
          </w:p>
          <w:p w14:paraId="56EFA200" w14:textId="77777777" w:rsidR="000C24ED" w:rsidRPr="00682D7D" w:rsidRDefault="000C24ED">
            <w:pPr>
              <w:widowControl w:val="0"/>
              <w:autoSpaceDE w:val="0"/>
              <w:autoSpaceDN w:val="0"/>
              <w:adjustRightInd w:val="0"/>
              <w:jc w:val="center"/>
              <w:rPr>
                <w:sz w:val="20"/>
                <w:szCs w:val="20"/>
              </w:rPr>
            </w:pPr>
            <w:r w:rsidRPr="00682D7D">
              <w:rPr>
                <w:sz w:val="20"/>
                <w:szCs w:val="20"/>
              </w:rPr>
              <w:t>43</w:t>
            </w:r>
          </w:p>
        </w:tc>
        <w:tc>
          <w:tcPr>
            <w:tcW w:w="851" w:type="dxa"/>
            <w:tcBorders>
              <w:top w:val="single" w:sz="6" w:space="0" w:color="auto"/>
              <w:left w:val="single" w:sz="6" w:space="0" w:color="auto"/>
              <w:bottom w:val="single" w:sz="6" w:space="0" w:color="auto"/>
              <w:right w:val="single" w:sz="6" w:space="0" w:color="auto"/>
            </w:tcBorders>
            <w:vAlign w:val="center"/>
            <w:hideMark/>
          </w:tcPr>
          <w:p w14:paraId="4226BA5C" w14:textId="77777777" w:rsidR="000C24ED" w:rsidRPr="00682D7D" w:rsidRDefault="000C24ED">
            <w:pPr>
              <w:widowControl w:val="0"/>
              <w:autoSpaceDE w:val="0"/>
              <w:autoSpaceDN w:val="0"/>
              <w:adjustRightInd w:val="0"/>
              <w:jc w:val="center"/>
              <w:rPr>
                <w:sz w:val="20"/>
                <w:szCs w:val="20"/>
              </w:rPr>
            </w:pPr>
            <w:r w:rsidRPr="00682D7D">
              <w:rPr>
                <w:sz w:val="20"/>
                <w:szCs w:val="20"/>
              </w:rPr>
              <w:t>1</w:t>
            </w:r>
          </w:p>
          <w:p w14:paraId="62C82586" w14:textId="77777777" w:rsidR="000C24ED" w:rsidRPr="00682D7D" w:rsidRDefault="000C24ED">
            <w:pPr>
              <w:widowControl w:val="0"/>
              <w:autoSpaceDE w:val="0"/>
              <w:autoSpaceDN w:val="0"/>
              <w:adjustRightInd w:val="0"/>
              <w:jc w:val="center"/>
              <w:rPr>
                <w:sz w:val="20"/>
                <w:szCs w:val="20"/>
              </w:rPr>
            </w:pPr>
            <w:r w:rsidRPr="00682D7D">
              <w:rPr>
                <w:sz w:val="20"/>
                <w:szCs w:val="20"/>
              </w:rPr>
              <w:t>11</w:t>
            </w:r>
          </w:p>
          <w:p w14:paraId="3354782C" w14:textId="77777777" w:rsidR="00682D7D" w:rsidRDefault="000C24ED">
            <w:pPr>
              <w:widowControl w:val="0"/>
              <w:autoSpaceDE w:val="0"/>
              <w:autoSpaceDN w:val="0"/>
              <w:adjustRightInd w:val="0"/>
              <w:jc w:val="center"/>
              <w:rPr>
                <w:sz w:val="20"/>
                <w:szCs w:val="20"/>
              </w:rPr>
            </w:pPr>
            <w:r w:rsidRPr="00682D7D">
              <w:rPr>
                <w:sz w:val="20"/>
                <w:szCs w:val="20"/>
              </w:rPr>
              <w:t xml:space="preserve">29 </w:t>
            </w:r>
          </w:p>
          <w:p w14:paraId="4A92F871" w14:textId="77777777" w:rsidR="00682D7D" w:rsidRDefault="000C24ED">
            <w:pPr>
              <w:widowControl w:val="0"/>
              <w:autoSpaceDE w:val="0"/>
              <w:autoSpaceDN w:val="0"/>
              <w:adjustRightInd w:val="0"/>
              <w:jc w:val="center"/>
              <w:rPr>
                <w:sz w:val="20"/>
                <w:szCs w:val="20"/>
              </w:rPr>
            </w:pPr>
            <w:r w:rsidRPr="00682D7D">
              <w:rPr>
                <w:sz w:val="20"/>
                <w:szCs w:val="20"/>
              </w:rPr>
              <w:t>|35</w:t>
            </w:r>
          </w:p>
          <w:p w14:paraId="0351D355"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44</w:t>
            </w:r>
          </w:p>
        </w:tc>
        <w:tc>
          <w:tcPr>
            <w:tcW w:w="709" w:type="dxa"/>
            <w:tcBorders>
              <w:top w:val="single" w:sz="6" w:space="0" w:color="auto"/>
              <w:left w:val="single" w:sz="6" w:space="0" w:color="auto"/>
              <w:bottom w:val="single" w:sz="6" w:space="0" w:color="auto"/>
              <w:right w:val="single" w:sz="6" w:space="0" w:color="auto"/>
            </w:tcBorders>
            <w:vAlign w:val="center"/>
            <w:hideMark/>
          </w:tcPr>
          <w:p w14:paraId="752513E8" w14:textId="77777777" w:rsidR="00682D7D" w:rsidRDefault="000C24ED">
            <w:pPr>
              <w:widowControl w:val="0"/>
              <w:autoSpaceDE w:val="0"/>
              <w:autoSpaceDN w:val="0"/>
              <w:adjustRightInd w:val="0"/>
              <w:jc w:val="center"/>
              <w:rPr>
                <w:sz w:val="20"/>
                <w:szCs w:val="20"/>
              </w:rPr>
            </w:pPr>
            <w:r w:rsidRPr="00682D7D">
              <w:rPr>
                <w:sz w:val="20"/>
                <w:szCs w:val="20"/>
              </w:rPr>
              <w:t xml:space="preserve">10 </w:t>
            </w:r>
          </w:p>
          <w:p w14:paraId="2A7995AF" w14:textId="77777777" w:rsidR="000C24ED" w:rsidRPr="00682D7D" w:rsidRDefault="000C24ED">
            <w:pPr>
              <w:widowControl w:val="0"/>
              <w:autoSpaceDE w:val="0"/>
              <w:autoSpaceDN w:val="0"/>
              <w:adjustRightInd w:val="0"/>
              <w:jc w:val="center"/>
              <w:rPr>
                <w:sz w:val="20"/>
                <w:szCs w:val="20"/>
              </w:rPr>
            </w:pPr>
            <w:r w:rsidRPr="00682D7D">
              <w:rPr>
                <w:sz w:val="20"/>
                <w:szCs w:val="20"/>
              </w:rPr>
              <w:t>16</w:t>
            </w:r>
          </w:p>
          <w:p w14:paraId="1570226F" w14:textId="77777777" w:rsidR="00682D7D" w:rsidRDefault="000C24ED">
            <w:pPr>
              <w:widowControl w:val="0"/>
              <w:autoSpaceDE w:val="0"/>
              <w:autoSpaceDN w:val="0"/>
              <w:adjustRightInd w:val="0"/>
              <w:jc w:val="center"/>
              <w:rPr>
                <w:sz w:val="20"/>
                <w:szCs w:val="20"/>
              </w:rPr>
            </w:pPr>
            <w:r w:rsidRPr="00682D7D">
              <w:rPr>
                <w:sz w:val="20"/>
                <w:szCs w:val="20"/>
              </w:rPr>
              <w:t xml:space="preserve">21 </w:t>
            </w:r>
          </w:p>
          <w:p w14:paraId="09E5B739" w14:textId="77777777" w:rsidR="00682D7D" w:rsidRDefault="000C24ED">
            <w:pPr>
              <w:widowControl w:val="0"/>
              <w:autoSpaceDE w:val="0"/>
              <w:autoSpaceDN w:val="0"/>
              <w:adjustRightInd w:val="0"/>
              <w:jc w:val="center"/>
              <w:rPr>
                <w:sz w:val="20"/>
                <w:szCs w:val="20"/>
              </w:rPr>
            </w:pPr>
            <w:r w:rsidRPr="00682D7D">
              <w:rPr>
                <w:sz w:val="20"/>
                <w:szCs w:val="20"/>
              </w:rPr>
              <w:t>37</w:t>
            </w:r>
          </w:p>
          <w:p w14:paraId="4CB2B057"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23E101" w14:textId="77777777" w:rsidR="000C24ED" w:rsidRPr="00682D7D" w:rsidRDefault="000C24ED">
            <w:pPr>
              <w:widowControl w:val="0"/>
              <w:autoSpaceDE w:val="0"/>
              <w:autoSpaceDN w:val="0"/>
              <w:adjustRightInd w:val="0"/>
              <w:jc w:val="center"/>
              <w:rPr>
                <w:sz w:val="20"/>
                <w:szCs w:val="20"/>
              </w:rPr>
            </w:pPr>
            <w:r w:rsidRPr="00682D7D">
              <w:rPr>
                <w:sz w:val="20"/>
                <w:szCs w:val="20"/>
              </w:rPr>
              <w:t>7</w:t>
            </w:r>
          </w:p>
          <w:p w14:paraId="417BD6AE" w14:textId="77777777" w:rsidR="000C24ED" w:rsidRPr="00682D7D" w:rsidRDefault="000C24ED">
            <w:pPr>
              <w:widowControl w:val="0"/>
              <w:autoSpaceDE w:val="0"/>
              <w:autoSpaceDN w:val="0"/>
              <w:adjustRightInd w:val="0"/>
              <w:jc w:val="center"/>
              <w:rPr>
                <w:sz w:val="20"/>
                <w:szCs w:val="20"/>
              </w:rPr>
            </w:pPr>
            <w:r w:rsidRPr="00682D7D">
              <w:rPr>
                <w:sz w:val="20"/>
                <w:szCs w:val="20"/>
              </w:rPr>
              <w:t>20</w:t>
            </w:r>
          </w:p>
          <w:p w14:paraId="46E799AB"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22</w:t>
            </w:r>
          </w:p>
          <w:p w14:paraId="3DFF0166"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36</w:t>
            </w:r>
          </w:p>
          <w:p w14:paraId="7AE57C72"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46</w:t>
            </w:r>
          </w:p>
        </w:tc>
        <w:tc>
          <w:tcPr>
            <w:tcW w:w="851" w:type="dxa"/>
            <w:tcBorders>
              <w:top w:val="single" w:sz="6" w:space="0" w:color="auto"/>
              <w:left w:val="single" w:sz="6" w:space="0" w:color="auto"/>
              <w:bottom w:val="single" w:sz="6" w:space="0" w:color="auto"/>
              <w:right w:val="single" w:sz="6" w:space="0" w:color="auto"/>
            </w:tcBorders>
            <w:vAlign w:val="center"/>
            <w:hideMark/>
          </w:tcPr>
          <w:p w14:paraId="50E40BD0" w14:textId="77777777" w:rsidR="000C24ED" w:rsidRPr="00682D7D" w:rsidRDefault="000C24ED">
            <w:pPr>
              <w:widowControl w:val="0"/>
              <w:autoSpaceDE w:val="0"/>
              <w:autoSpaceDN w:val="0"/>
              <w:adjustRightInd w:val="0"/>
              <w:jc w:val="center"/>
              <w:rPr>
                <w:sz w:val="20"/>
                <w:szCs w:val="20"/>
              </w:rPr>
            </w:pPr>
            <w:r w:rsidRPr="00682D7D">
              <w:rPr>
                <w:sz w:val="20"/>
                <w:szCs w:val="20"/>
              </w:rPr>
              <w:t>9</w:t>
            </w:r>
          </w:p>
          <w:p w14:paraId="57A601B4" w14:textId="77777777" w:rsidR="000C24ED" w:rsidRPr="00682D7D" w:rsidRDefault="000C24ED">
            <w:pPr>
              <w:widowControl w:val="0"/>
              <w:autoSpaceDE w:val="0"/>
              <w:autoSpaceDN w:val="0"/>
              <w:adjustRightInd w:val="0"/>
              <w:jc w:val="center"/>
              <w:rPr>
                <w:sz w:val="20"/>
                <w:szCs w:val="20"/>
              </w:rPr>
            </w:pPr>
            <w:r w:rsidRPr="00682D7D">
              <w:rPr>
                <w:sz w:val="20"/>
                <w:szCs w:val="20"/>
              </w:rPr>
              <w:t>19</w:t>
            </w:r>
          </w:p>
          <w:p w14:paraId="169C39C0" w14:textId="77777777" w:rsidR="000C24ED" w:rsidRPr="00682D7D" w:rsidRDefault="000C24ED">
            <w:pPr>
              <w:widowControl w:val="0"/>
              <w:autoSpaceDE w:val="0"/>
              <w:autoSpaceDN w:val="0"/>
              <w:adjustRightInd w:val="0"/>
              <w:jc w:val="center"/>
              <w:rPr>
                <w:sz w:val="20"/>
                <w:szCs w:val="20"/>
              </w:rPr>
            </w:pPr>
            <w:r w:rsidRPr="00682D7D">
              <w:rPr>
                <w:sz w:val="20"/>
                <w:szCs w:val="20"/>
              </w:rPr>
              <w:t>23</w:t>
            </w:r>
          </w:p>
          <w:p w14:paraId="026028AF" w14:textId="77777777" w:rsidR="000C24ED" w:rsidRPr="00682D7D" w:rsidRDefault="000C24ED">
            <w:pPr>
              <w:widowControl w:val="0"/>
              <w:autoSpaceDE w:val="0"/>
              <w:autoSpaceDN w:val="0"/>
              <w:adjustRightInd w:val="0"/>
              <w:jc w:val="center"/>
              <w:rPr>
                <w:sz w:val="20"/>
                <w:szCs w:val="20"/>
              </w:rPr>
            </w:pPr>
            <w:r w:rsidRPr="00682D7D">
              <w:rPr>
                <w:sz w:val="20"/>
                <w:szCs w:val="20"/>
              </w:rPr>
              <w:t>34</w:t>
            </w:r>
          </w:p>
          <w:p w14:paraId="3E058250" w14:textId="77777777" w:rsidR="000C24ED" w:rsidRPr="00682D7D" w:rsidRDefault="000C24ED">
            <w:pPr>
              <w:widowControl w:val="0"/>
              <w:autoSpaceDE w:val="0"/>
              <w:autoSpaceDN w:val="0"/>
              <w:adjustRightInd w:val="0"/>
              <w:jc w:val="center"/>
              <w:rPr>
                <w:sz w:val="20"/>
                <w:szCs w:val="20"/>
              </w:rPr>
            </w:pPr>
            <w:r w:rsidRPr="00682D7D">
              <w:rPr>
                <w:sz w:val="20"/>
                <w:szCs w:val="20"/>
              </w:rPr>
              <w:t>47</w:t>
            </w:r>
          </w:p>
        </w:tc>
        <w:tc>
          <w:tcPr>
            <w:tcW w:w="850" w:type="dxa"/>
            <w:tcBorders>
              <w:top w:val="single" w:sz="6" w:space="0" w:color="auto"/>
              <w:left w:val="single" w:sz="6" w:space="0" w:color="auto"/>
              <w:bottom w:val="single" w:sz="6" w:space="0" w:color="auto"/>
              <w:right w:val="single" w:sz="6" w:space="0" w:color="auto"/>
            </w:tcBorders>
            <w:vAlign w:val="center"/>
            <w:hideMark/>
          </w:tcPr>
          <w:p w14:paraId="74650E81" w14:textId="77777777" w:rsidR="000C24ED" w:rsidRPr="00682D7D" w:rsidRDefault="000C24ED">
            <w:pPr>
              <w:widowControl w:val="0"/>
              <w:autoSpaceDE w:val="0"/>
              <w:autoSpaceDN w:val="0"/>
              <w:adjustRightInd w:val="0"/>
              <w:jc w:val="center"/>
              <w:rPr>
                <w:sz w:val="20"/>
                <w:szCs w:val="20"/>
              </w:rPr>
            </w:pPr>
            <w:r w:rsidRPr="00682D7D">
              <w:rPr>
                <w:sz w:val="20"/>
                <w:szCs w:val="20"/>
              </w:rPr>
              <w:t>8</w:t>
            </w:r>
          </w:p>
          <w:p w14:paraId="63EA5ABB" w14:textId="77777777" w:rsidR="000C24ED" w:rsidRPr="00682D7D" w:rsidRDefault="000C24ED">
            <w:pPr>
              <w:widowControl w:val="0"/>
              <w:autoSpaceDE w:val="0"/>
              <w:autoSpaceDN w:val="0"/>
              <w:adjustRightInd w:val="0"/>
              <w:jc w:val="center"/>
              <w:rPr>
                <w:sz w:val="20"/>
                <w:szCs w:val="20"/>
              </w:rPr>
            </w:pPr>
            <w:r w:rsidRPr="00682D7D">
              <w:rPr>
                <w:sz w:val="20"/>
                <w:szCs w:val="20"/>
              </w:rPr>
              <w:t>18</w:t>
            </w:r>
          </w:p>
          <w:p w14:paraId="30A7991E" w14:textId="77777777" w:rsidR="000C24ED" w:rsidRPr="00682D7D" w:rsidRDefault="000C24ED">
            <w:pPr>
              <w:widowControl w:val="0"/>
              <w:autoSpaceDE w:val="0"/>
              <w:autoSpaceDN w:val="0"/>
              <w:adjustRightInd w:val="0"/>
              <w:jc w:val="center"/>
              <w:rPr>
                <w:sz w:val="20"/>
                <w:szCs w:val="20"/>
              </w:rPr>
            </w:pPr>
            <w:r w:rsidRPr="00682D7D">
              <w:rPr>
                <w:sz w:val="20"/>
                <w:szCs w:val="20"/>
              </w:rPr>
              <w:t>24</w:t>
            </w:r>
          </w:p>
          <w:p w14:paraId="28A9DDEE" w14:textId="77777777" w:rsidR="000C24ED" w:rsidRPr="00682D7D" w:rsidRDefault="000C24ED">
            <w:pPr>
              <w:widowControl w:val="0"/>
              <w:autoSpaceDE w:val="0"/>
              <w:autoSpaceDN w:val="0"/>
              <w:adjustRightInd w:val="0"/>
              <w:jc w:val="center"/>
              <w:rPr>
                <w:sz w:val="20"/>
                <w:szCs w:val="20"/>
              </w:rPr>
            </w:pPr>
            <w:r w:rsidRPr="00682D7D">
              <w:rPr>
                <w:sz w:val="20"/>
                <w:szCs w:val="20"/>
              </w:rPr>
              <w:t>31</w:t>
            </w:r>
          </w:p>
          <w:p w14:paraId="17B3B89F" w14:textId="77777777" w:rsidR="000C24ED" w:rsidRPr="00682D7D" w:rsidRDefault="000C24ED">
            <w:pPr>
              <w:widowControl w:val="0"/>
              <w:autoSpaceDE w:val="0"/>
              <w:autoSpaceDN w:val="0"/>
              <w:adjustRightInd w:val="0"/>
              <w:jc w:val="center"/>
              <w:rPr>
                <w:sz w:val="20"/>
                <w:szCs w:val="20"/>
              </w:rPr>
            </w:pPr>
            <w:r w:rsidRPr="00682D7D">
              <w:rPr>
                <w:sz w:val="20"/>
                <w:szCs w:val="20"/>
              </w:rPr>
              <w:t>48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BE7856" w14:textId="77777777" w:rsidR="000C24ED" w:rsidRPr="00682D7D" w:rsidRDefault="000C24ED">
            <w:pPr>
              <w:widowControl w:val="0"/>
              <w:autoSpaceDE w:val="0"/>
              <w:autoSpaceDN w:val="0"/>
              <w:adjustRightInd w:val="0"/>
              <w:jc w:val="center"/>
              <w:rPr>
                <w:sz w:val="20"/>
                <w:szCs w:val="20"/>
              </w:rPr>
            </w:pPr>
            <w:r w:rsidRPr="00682D7D">
              <w:rPr>
                <w:sz w:val="20"/>
                <w:szCs w:val="20"/>
              </w:rPr>
              <w:t>6</w:t>
            </w:r>
          </w:p>
          <w:p w14:paraId="7A1B6D81" w14:textId="77777777" w:rsidR="00682D7D" w:rsidRDefault="000C24ED">
            <w:pPr>
              <w:widowControl w:val="0"/>
              <w:autoSpaceDE w:val="0"/>
              <w:autoSpaceDN w:val="0"/>
              <w:adjustRightInd w:val="0"/>
              <w:jc w:val="center"/>
              <w:rPr>
                <w:sz w:val="20"/>
                <w:szCs w:val="20"/>
              </w:rPr>
            </w:pPr>
            <w:r w:rsidRPr="00682D7D">
              <w:rPr>
                <w:sz w:val="20"/>
                <w:szCs w:val="20"/>
              </w:rPr>
              <w:t xml:space="preserve">17 </w:t>
            </w:r>
          </w:p>
          <w:p w14:paraId="0944EE25" w14:textId="77777777" w:rsidR="00682D7D" w:rsidRDefault="000C24ED">
            <w:pPr>
              <w:widowControl w:val="0"/>
              <w:autoSpaceDE w:val="0"/>
              <w:autoSpaceDN w:val="0"/>
              <w:adjustRightInd w:val="0"/>
              <w:jc w:val="center"/>
              <w:rPr>
                <w:sz w:val="20"/>
                <w:szCs w:val="20"/>
              </w:rPr>
            </w:pPr>
            <w:r w:rsidRPr="00682D7D">
              <w:rPr>
                <w:sz w:val="20"/>
                <w:szCs w:val="20"/>
              </w:rPr>
              <w:t xml:space="preserve">26 </w:t>
            </w:r>
          </w:p>
          <w:p w14:paraId="3470B3B8" w14:textId="77777777" w:rsidR="00682D7D" w:rsidRDefault="000C24ED">
            <w:pPr>
              <w:widowControl w:val="0"/>
              <w:autoSpaceDE w:val="0"/>
              <w:autoSpaceDN w:val="0"/>
              <w:adjustRightInd w:val="0"/>
              <w:jc w:val="center"/>
              <w:rPr>
                <w:sz w:val="20"/>
                <w:szCs w:val="20"/>
              </w:rPr>
            </w:pPr>
            <w:r w:rsidRPr="00682D7D">
              <w:rPr>
                <w:sz w:val="20"/>
                <w:szCs w:val="20"/>
              </w:rPr>
              <w:t>39</w:t>
            </w:r>
          </w:p>
          <w:p w14:paraId="62AB6F1C" w14:textId="77777777" w:rsidR="000C24ED" w:rsidRPr="00682D7D" w:rsidRDefault="000C24ED">
            <w:pPr>
              <w:widowControl w:val="0"/>
              <w:autoSpaceDE w:val="0"/>
              <w:autoSpaceDN w:val="0"/>
              <w:adjustRightInd w:val="0"/>
              <w:jc w:val="center"/>
              <w:rPr>
                <w:sz w:val="20"/>
                <w:szCs w:val="20"/>
              </w:rPr>
            </w:pPr>
            <w:r w:rsidRPr="00682D7D">
              <w:rPr>
                <w:sz w:val="20"/>
                <w:szCs w:val="20"/>
              </w:rPr>
              <w:t xml:space="preserve"> 49</w:t>
            </w:r>
          </w:p>
        </w:tc>
      </w:tr>
    </w:tbl>
    <w:p w14:paraId="56A458F2" w14:textId="77777777" w:rsidR="000C24ED" w:rsidRPr="00682D7D" w:rsidRDefault="000C24ED" w:rsidP="000C24ED">
      <w:pPr>
        <w:widowControl w:val="0"/>
        <w:autoSpaceDE w:val="0"/>
        <w:autoSpaceDN w:val="0"/>
        <w:adjustRightInd w:val="0"/>
        <w:rPr>
          <w:sz w:val="20"/>
          <w:szCs w:val="20"/>
        </w:rPr>
      </w:pPr>
    </w:p>
    <w:p w14:paraId="79F519A5" w14:textId="77777777" w:rsidR="000C24ED" w:rsidRPr="00682D7D" w:rsidRDefault="000C24ED" w:rsidP="000C24ED">
      <w:pPr>
        <w:widowControl w:val="0"/>
        <w:autoSpaceDE w:val="0"/>
        <w:autoSpaceDN w:val="0"/>
        <w:adjustRightInd w:val="0"/>
        <w:jc w:val="center"/>
        <w:rPr>
          <w:b/>
          <w:sz w:val="20"/>
          <w:szCs w:val="20"/>
        </w:rPr>
      </w:pPr>
    </w:p>
    <w:p w14:paraId="4AE5D80F" w14:textId="77777777" w:rsidR="000C24ED" w:rsidRPr="00682D7D" w:rsidRDefault="000C24ED" w:rsidP="000C24ED">
      <w:pPr>
        <w:widowControl w:val="0"/>
        <w:autoSpaceDE w:val="0"/>
        <w:autoSpaceDN w:val="0"/>
        <w:adjustRightInd w:val="0"/>
        <w:jc w:val="center"/>
        <w:rPr>
          <w:b/>
          <w:sz w:val="20"/>
          <w:szCs w:val="20"/>
        </w:rPr>
      </w:pPr>
    </w:p>
    <w:p w14:paraId="6E9EA0DF" w14:textId="77777777" w:rsidR="000C24ED" w:rsidRPr="00682D7D" w:rsidRDefault="000C24ED" w:rsidP="000C24ED">
      <w:pPr>
        <w:widowControl w:val="0"/>
        <w:autoSpaceDE w:val="0"/>
        <w:autoSpaceDN w:val="0"/>
        <w:adjustRightInd w:val="0"/>
        <w:jc w:val="center"/>
        <w:rPr>
          <w:b/>
          <w:sz w:val="20"/>
          <w:szCs w:val="20"/>
        </w:rPr>
      </w:pPr>
    </w:p>
    <w:p w14:paraId="568E7AA7" w14:textId="77777777" w:rsidR="000C24ED" w:rsidRDefault="000C24ED" w:rsidP="000C24ED">
      <w:pPr>
        <w:widowControl w:val="0"/>
        <w:autoSpaceDE w:val="0"/>
        <w:autoSpaceDN w:val="0"/>
        <w:adjustRightInd w:val="0"/>
        <w:jc w:val="center"/>
        <w:rPr>
          <w:b/>
          <w:sz w:val="20"/>
          <w:szCs w:val="20"/>
        </w:rPr>
      </w:pPr>
    </w:p>
    <w:p w14:paraId="33044B62" w14:textId="77777777" w:rsidR="000C24ED" w:rsidRDefault="000C24ED" w:rsidP="000C24ED">
      <w:pPr>
        <w:widowControl w:val="0"/>
        <w:autoSpaceDE w:val="0"/>
        <w:autoSpaceDN w:val="0"/>
        <w:adjustRightInd w:val="0"/>
        <w:jc w:val="center"/>
        <w:rPr>
          <w:b/>
          <w:sz w:val="20"/>
          <w:szCs w:val="20"/>
        </w:rPr>
      </w:pPr>
      <w:r>
        <w:rPr>
          <w:b/>
          <w:sz w:val="20"/>
          <w:szCs w:val="20"/>
        </w:rPr>
        <w:br w:type="page"/>
      </w:r>
      <w:r>
        <w:rPr>
          <w:b/>
          <w:sz w:val="20"/>
          <w:szCs w:val="20"/>
        </w:rPr>
        <w:lastRenderedPageBreak/>
        <w:t>ЗАДАНИЯ КОНТРОЛЬНОЙ РАБОТЫ</w:t>
      </w:r>
    </w:p>
    <w:p w14:paraId="46CCCBF6" w14:textId="77777777" w:rsidR="000C24ED" w:rsidRDefault="000C24ED" w:rsidP="000C24ED">
      <w:pPr>
        <w:widowControl w:val="0"/>
        <w:autoSpaceDE w:val="0"/>
        <w:autoSpaceDN w:val="0"/>
        <w:adjustRightInd w:val="0"/>
        <w:jc w:val="center"/>
        <w:rPr>
          <w:b/>
        </w:rPr>
      </w:pPr>
    </w:p>
    <w:p w14:paraId="39B982A5" w14:textId="77777777" w:rsidR="000C24ED" w:rsidRPr="000E5501" w:rsidRDefault="00B91570" w:rsidP="000C24ED">
      <w:pPr>
        <w:widowControl w:val="0"/>
        <w:autoSpaceDE w:val="0"/>
        <w:autoSpaceDN w:val="0"/>
        <w:adjustRightInd w:val="0"/>
        <w:jc w:val="center"/>
        <w:rPr>
          <w:b/>
        </w:rPr>
      </w:pPr>
      <w:r w:rsidRPr="000E5501">
        <w:rPr>
          <w:b/>
        </w:rPr>
        <w:t xml:space="preserve">по специальности </w:t>
      </w:r>
      <w:r w:rsidR="00461386">
        <w:rPr>
          <w:b/>
        </w:rPr>
        <w:t>38</w:t>
      </w:r>
      <w:r w:rsidRPr="000E5501">
        <w:rPr>
          <w:b/>
        </w:rPr>
        <w:t>.02.</w:t>
      </w:r>
      <w:r w:rsidR="00461386">
        <w:rPr>
          <w:b/>
        </w:rPr>
        <w:t>05</w:t>
      </w:r>
      <w:r w:rsidRPr="000E5501">
        <w:rPr>
          <w:b/>
        </w:rPr>
        <w:t xml:space="preserve"> </w:t>
      </w:r>
      <w:r w:rsidR="00461386">
        <w:rPr>
          <w:b/>
        </w:rPr>
        <w:t>Товароведение и экспертиза качества потребительских товаров</w:t>
      </w:r>
    </w:p>
    <w:p w14:paraId="1CD5CB76" w14:textId="77777777" w:rsidR="001D5FA0" w:rsidRPr="00DF35FB" w:rsidRDefault="001D5FA0" w:rsidP="001D5FA0">
      <w:pPr>
        <w:shd w:val="clear" w:color="auto" w:fill="FFFFFF"/>
        <w:spacing w:line="317" w:lineRule="atLeast"/>
        <w:jc w:val="center"/>
        <w:rPr>
          <w:color w:val="000000"/>
          <w:sz w:val="21"/>
          <w:szCs w:val="21"/>
        </w:rPr>
      </w:pPr>
      <w:r w:rsidRPr="00DF35FB">
        <w:rPr>
          <w:b/>
          <w:bCs/>
          <w:color w:val="000000"/>
          <w:sz w:val="27"/>
          <w:szCs w:val="27"/>
        </w:rPr>
        <w:t>по МДК 03.01 Управление структурным подразделением организации</w:t>
      </w:r>
    </w:p>
    <w:p w14:paraId="50EB2756"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Понятие менеджмента. Составляющие менеджмента.</w:t>
      </w:r>
    </w:p>
    <w:p w14:paraId="6850F44B"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Виды и принципы менеджмента.</w:t>
      </w:r>
    </w:p>
    <w:p w14:paraId="04B8CA39" w14:textId="77777777" w:rsidR="001D5FA0" w:rsidRPr="00DF35FB" w:rsidRDefault="001D5FA0" w:rsidP="001D5FA0">
      <w:pPr>
        <w:numPr>
          <w:ilvl w:val="0"/>
          <w:numId w:val="12"/>
        </w:numPr>
        <w:shd w:val="clear" w:color="auto" w:fill="FFFFFF"/>
        <w:ind w:left="0"/>
        <w:rPr>
          <w:color w:val="000000"/>
          <w:sz w:val="21"/>
          <w:szCs w:val="21"/>
        </w:rPr>
      </w:pPr>
      <w:r>
        <w:rPr>
          <w:color w:val="000000"/>
          <w:sz w:val="27"/>
          <w:szCs w:val="27"/>
        </w:rPr>
        <w:t>Функции менеджмента</w:t>
      </w:r>
    </w:p>
    <w:p w14:paraId="4032B28A"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Этапы развития менеджмента. Современные подходы в менеджменте.</w:t>
      </w:r>
    </w:p>
    <w:p w14:paraId="73F83D0F"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Организация как объект управления.</w:t>
      </w:r>
    </w:p>
    <w:p w14:paraId="154B5BFE"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Организационно-правовые формы и виды торговых организаций.</w:t>
      </w:r>
    </w:p>
    <w:p w14:paraId="0714D65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Формы организации производства.</w:t>
      </w:r>
    </w:p>
    <w:p w14:paraId="456FDB37"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Производственный процесс и принципы его организации.</w:t>
      </w:r>
    </w:p>
    <w:p w14:paraId="6F39A060"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Типы производств и их характеристика.</w:t>
      </w:r>
    </w:p>
    <w:p w14:paraId="10CA6316"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Производственная структура предприятия.</w:t>
      </w:r>
    </w:p>
    <w:p w14:paraId="3F47FF2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Внешняя среда организации.</w:t>
      </w:r>
    </w:p>
    <w:p w14:paraId="48149C43"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Внутренняя среда организации. Взаимодействие факторов окружающей среды.</w:t>
      </w:r>
    </w:p>
    <w:p w14:paraId="59BBA46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Характеристика товарных рынков.</w:t>
      </w:r>
    </w:p>
    <w:p w14:paraId="0E9F2378"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Классификация товарных рынков.</w:t>
      </w:r>
    </w:p>
    <w:p w14:paraId="0A206579"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Функции и задачи торговли.</w:t>
      </w:r>
    </w:p>
    <w:p w14:paraId="17E19340"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Виды торговли.</w:t>
      </w:r>
    </w:p>
    <w:p w14:paraId="43DAABE2"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Характеристика торговых предприятий по уровню розничных цен.</w:t>
      </w:r>
    </w:p>
    <w:p w14:paraId="3700C855"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Формы организации торговли.</w:t>
      </w:r>
    </w:p>
    <w:p w14:paraId="34122671"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Содержание и классификация услуг розничной торговли.</w:t>
      </w:r>
    </w:p>
    <w:p w14:paraId="3759946B"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Ассортимент торгового предприятия.</w:t>
      </w:r>
    </w:p>
    <w:p w14:paraId="029F9EC6"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Этапы и методы формирования ассортимента в магазинах.</w:t>
      </w:r>
    </w:p>
    <w:p w14:paraId="409AB37F"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Ассортиментная политика торгового предприятия.</w:t>
      </w:r>
    </w:p>
    <w:p w14:paraId="09E4F75E"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Общие правила реализации товаров и оказания услуг.</w:t>
      </w:r>
    </w:p>
    <w:p w14:paraId="2FF28EAA"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Управление торгово-технологическим процессом в розничных организациях.</w:t>
      </w:r>
    </w:p>
    <w:p w14:paraId="0757EE79" w14:textId="77777777" w:rsidR="001D5FA0" w:rsidRPr="00DF35FB" w:rsidRDefault="001D5FA0" w:rsidP="001D5FA0">
      <w:pPr>
        <w:numPr>
          <w:ilvl w:val="0"/>
          <w:numId w:val="12"/>
        </w:numPr>
        <w:shd w:val="clear" w:color="auto" w:fill="FFFFFF"/>
        <w:spacing w:line="294" w:lineRule="atLeast"/>
        <w:ind w:left="0"/>
        <w:rPr>
          <w:color w:val="000000"/>
          <w:sz w:val="21"/>
          <w:szCs w:val="21"/>
        </w:rPr>
      </w:pPr>
      <w:r w:rsidRPr="00DF35FB">
        <w:rPr>
          <w:color w:val="000000"/>
          <w:sz w:val="27"/>
          <w:szCs w:val="27"/>
        </w:rPr>
        <w:t>Состав и взаимосвязь помещений торговой организации.</w:t>
      </w:r>
    </w:p>
    <w:p w14:paraId="53643BD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Составляющие цикла менеджмента, их характеристика.</w:t>
      </w:r>
    </w:p>
    <w:p w14:paraId="4758CDE5"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Планирование, его стадии и виды.</w:t>
      </w:r>
    </w:p>
    <w:p w14:paraId="34DFB0C5"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Стратегическое планирование.</w:t>
      </w:r>
    </w:p>
    <w:p w14:paraId="048D429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Тактическое планирование.</w:t>
      </w:r>
    </w:p>
    <w:p w14:paraId="3A409092"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Организационная структура. Принципы построения.</w:t>
      </w:r>
    </w:p>
    <w:p w14:paraId="59F6F23A"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Типы организационных структур.</w:t>
      </w:r>
    </w:p>
    <w:p w14:paraId="71B775F5"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Структурное подразделение организации.</w:t>
      </w:r>
    </w:p>
    <w:p w14:paraId="26351E82"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Составляющие мотивации. Критерии мотивации.</w:t>
      </w:r>
    </w:p>
    <w:p w14:paraId="5EE02748"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Теории мотивации.</w:t>
      </w:r>
    </w:p>
    <w:p w14:paraId="584FEEFD"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Делегирование.</w:t>
      </w:r>
    </w:p>
    <w:p w14:paraId="0D904717"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Понятие и этапы контроля.</w:t>
      </w:r>
    </w:p>
    <w:p w14:paraId="7303F566"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Виды и принципы контроля.</w:t>
      </w:r>
    </w:p>
    <w:p w14:paraId="79EA452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Технология и правила проведения контроля. «Управляющая пятерня».</w:t>
      </w:r>
    </w:p>
    <w:p w14:paraId="2B6C2085"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Сущность методов управления. Методы воздействия.</w:t>
      </w:r>
    </w:p>
    <w:p w14:paraId="6E285412"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Сущность методов управления. Общенаучные методы управления.</w:t>
      </w:r>
    </w:p>
    <w:p w14:paraId="1C2E3ADD" w14:textId="77777777" w:rsidR="001D5FA0" w:rsidRPr="00DF35FB" w:rsidRDefault="001D5FA0" w:rsidP="001D5FA0">
      <w:pPr>
        <w:numPr>
          <w:ilvl w:val="0"/>
          <w:numId w:val="12"/>
        </w:numPr>
        <w:shd w:val="clear" w:color="auto" w:fill="FFFFFF"/>
        <w:ind w:left="0"/>
        <w:rPr>
          <w:color w:val="000000"/>
          <w:sz w:val="21"/>
          <w:szCs w:val="21"/>
        </w:rPr>
      </w:pPr>
      <w:proofErr w:type="spellStart"/>
      <w:r w:rsidRPr="00DF35FB">
        <w:rPr>
          <w:color w:val="000000"/>
          <w:sz w:val="27"/>
          <w:szCs w:val="27"/>
        </w:rPr>
        <w:t>Самоменеджмент</w:t>
      </w:r>
      <w:proofErr w:type="spellEnd"/>
      <w:r w:rsidRPr="00DF35FB">
        <w:rPr>
          <w:color w:val="000000"/>
          <w:sz w:val="27"/>
          <w:szCs w:val="27"/>
        </w:rPr>
        <w:t>. Планирование работы менеджера.</w:t>
      </w:r>
    </w:p>
    <w:p w14:paraId="349501BC"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 xml:space="preserve">Организация рабочего дня. </w:t>
      </w:r>
      <w:proofErr w:type="spellStart"/>
      <w:r w:rsidRPr="00DF35FB">
        <w:rPr>
          <w:color w:val="000000"/>
          <w:sz w:val="27"/>
          <w:szCs w:val="27"/>
        </w:rPr>
        <w:t>Ортобиоз</w:t>
      </w:r>
      <w:proofErr w:type="spellEnd"/>
      <w:r w:rsidRPr="00DF35FB">
        <w:rPr>
          <w:color w:val="000000"/>
          <w:sz w:val="27"/>
          <w:szCs w:val="27"/>
        </w:rPr>
        <w:t xml:space="preserve">, слагаемые </w:t>
      </w:r>
      <w:proofErr w:type="spellStart"/>
      <w:r w:rsidRPr="00DF35FB">
        <w:rPr>
          <w:color w:val="000000"/>
          <w:sz w:val="27"/>
          <w:szCs w:val="27"/>
        </w:rPr>
        <w:t>ортобиоза</w:t>
      </w:r>
      <w:proofErr w:type="spellEnd"/>
      <w:r w:rsidRPr="00DF35FB">
        <w:rPr>
          <w:color w:val="000000"/>
          <w:sz w:val="27"/>
          <w:szCs w:val="27"/>
        </w:rPr>
        <w:t>.</w:t>
      </w:r>
    </w:p>
    <w:p w14:paraId="53704DC8"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lastRenderedPageBreak/>
        <w:t>Типы решений и требования, предъявляемые к ним.</w:t>
      </w:r>
    </w:p>
    <w:p w14:paraId="1664CC3F"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Этапы принятия решения.</w:t>
      </w:r>
    </w:p>
    <w:p w14:paraId="33FC5784"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Методы и уровни принятия решения.</w:t>
      </w:r>
    </w:p>
    <w:p w14:paraId="72B6397E"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Конфликты, их сущность. Виды конфликтов.</w:t>
      </w:r>
    </w:p>
    <w:p w14:paraId="53C88F1B"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Причины возникновения и стадии развития конфликта.</w:t>
      </w:r>
    </w:p>
    <w:p w14:paraId="5026F438"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Методы управления конфликтами. Последствия конфликтов.</w:t>
      </w:r>
    </w:p>
    <w:p w14:paraId="0173FA64"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Стресс. Причины и виды стресса. Пути предупреждения стрессовых ситуаций.</w:t>
      </w:r>
    </w:p>
    <w:p w14:paraId="59596CF9"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Понятие руководства и власти. Формы построения взаимоотношений с сотрудниками.</w:t>
      </w:r>
    </w:p>
    <w:p w14:paraId="56B67176"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Имидж (образ) менеджера.</w:t>
      </w:r>
    </w:p>
    <w:p w14:paraId="302B9B7A"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Стили управления: сущность и виды.</w:t>
      </w:r>
    </w:p>
    <w:p w14:paraId="13F86878"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«Решетка менеджмента». Выбор стиля управления.</w:t>
      </w:r>
    </w:p>
    <w:p w14:paraId="3BCC9292"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Информация в менеджменте, ее виды.</w:t>
      </w:r>
    </w:p>
    <w:p w14:paraId="321FAFC0"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Коммуникации. Процесс и уровни коммуникации.</w:t>
      </w:r>
    </w:p>
    <w:p w14:paraId="04A621E2"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 xml:space="preserve">Три состояния человека, их характеристика. </w:t>
      </w:r>
      <w:proofErr w:type="spellStart"/>
      <w:r w:rsidRPr="00DF35FB">
        <w:rPr>
          <w:color w:val="000000"/>
          <w:sz w:val="27"/>
          <w:szCs w:val="27"/>
        </w:rPr>
        <w:t>Трансакты</w:t>
      </w:r>
      <w:proofErr w:type="spellEnd"/>
      <w:r w:rsidRPr="00DF35FB">
        <w:rPr>
          <w:color w:val="000000"/>
          <w:sz w:val="27"/>
          <w:szCs w:val="27"/>
        </w:rPr>
        <w:t xml:space="preserve">, формы </w:t>
      </w:r>
      <w:proofErr w:type="spellStart"/>
      <w:r w:rsidRPr="00DF35FB">
        <w:rPr>
          <w:color w:val="000000"/>
          <w:sz w:val="27"/>
          <w:szCs w:val="27"/>
        </w:rPr>
        <w:t>трансактов</w:t>
      </w:r>
      <w:proofErr w:type="spellEnd"/>
      <w:r w:rsidRPr="00DF35FB">
        <w:rPr>
          <w:color w:val="000000"/>
          <w:sz w:val="27"/>
          <w:szCs w:val="27"/>
        </w:rPr>
        <w:t>.</w:t>
      </w:r>
    </w:p>
    <w:p w14:paraId="746E995D"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Управленческое общение.</w:t>
      </w:r>
    </w:p>
    <w:p w14:paraId="51FE82D0" w14:textId="77777777" w:rsidR="001D5FA0" w:rsidRPr="00DF35FB" w:rsidRDefault="001D5FA0" w:rsidP="001D5FA0">
      <w:pPr>
        <w:numPr>
          <w:ilvl w:val="0"/>
          <w:numId w:val="12"/>
        </w:numPr>
        <w:shd w:val="clear" w:color="auto" w:fill="FFFFFF"/>
        <w:ind w:left="0"/>
        <w:rPr>
          <w:color w:val="000000"/>
          <w:sz w:val="21"/>
          <w:szCs w:val="21"/>
        </w:rPr>
      </w:pPr>
      <w:r w:rsidRPr="00DF35FB">
        <w:rPr>
          <w:color w:val="000000"/>
          <w:sz w:val="27"/>
          <w:szCs w:val="27"/>
        </w:rPr>
        <w:t>Деловое общение, его фазы.</w:t>
      </w:r>
    </w:p>
    <w:p w14:paraId="2BED537C" w14:textId="77777777" w:rsidR="001D5FA0" w:rsidRPr="00DF35FB" w:rsidRDefault="001D5FA0" w:rsidP="001D5FA0">
      <w:pPr>
        <w:numPr>
          <w:ilvl w:val="0"/>
          <w:numId w:val="12"/>
        </w:numPr>
        <w:shd w:val="clear" w:color="auto" w:fill="FFFFFF"/>
        <w:ind w:left="0"/>
        <w:rPr>
          <w:color w:val="000000"/>
          <w:sz w:val="21"/>
          <w:szCs w:val="21"/>
        </w:rPr>
      </w:pPr>
      <w:r>
        <w:rPr>
          <w:color w:val="000000"/>
          <w:sz w:val="27"/>
          <w:szCs w:val="27"/>
        </w:rPr>
        <w:t>Руководитель и его функции. Качество руководителя.</w:t>
      </w:r>
    </w:p>
    <w:p w14:paraId="4AA8816E" w14:textId="77777777" w:rsidR="001D5FA0" w:rsidRPr="00DF35FB" w:rsidRDefault="001D5FA0" w:rsidP="001D5FA0">
      <w:pPr>
        <w:numPr>
          <w:ilvl w:val="0"/>
          <w:numId w:val="12"/>
        </w:numPr>
        <w:shd w:val="clear" w:color="auto" w:fill="FFFFFF"/>
        <w:ind w:left="0"/>
        <w:rPr>
          <w:color w:val="000000"/>
          <w:sz w:val="21"/>
          <w:szCs w:val="21"/>
        </w:rPr>
      </w:pPr>
      <w:r>
        <w:rPr>
          <w:color w:val="000000"/>
          <w:sz w:val="27"/>
          <w:szCs w:val="27"/>
        </w:rPr>
        <w:t>Типы руководителей. Уровни руководства.</w:t>
      </w:r>
    </w:p>
    <w:p w14:paraId="3D7A3A71" w14:textId="77777777" w:rsidR="001D5FA0" w:rsidRPr="00DF35FB" w:rsidRDefault="001D5FA0" w:rsidP="001D5FA0">
      <w:pPr>
        <w:numPr>
          <w:ilvl w:val="0"/>
          <w:numId w:val="12"/>
        </w:numPr>
        <w:shd w:val="clear" w:color="auto" w:fill="FFFFFF"/>
        <w:ind w:left="0"/>
        <w:rPr>
          <w:color w:val="000000"/>
          <w:sz w:val="21"/>
          <w:szCs w:val="21"/>
        </w:rPr>
      </w:pPr>
      <w:r>
        <w:rPr>
          <w:color w:val="000000"/>
          <w:sz w:val="27"/>
          <w:szCs w:val="27"/>
        </w:rPr>
        <w:t>Руководитель и лидер. Концепции лидерства.</w:t>
      </w:r>
    </w:p>
    <w:p w14:paraId="1520E6F5" w14:textId="77777777" w:rsidR="001D5FA0" w:rsidRPr="00DF35FB" w:rsidRDefault="001D5FA0" w:rsidP="001D5FA0">
      <w:pPr>
        <w:numPr>
          <w:ilvl w:val="0"/>
          <w:numId w:val="12"/>
        </w:numPr>
        <w:shd w:val="clear" w:color="auto" w:fill="FFFFFF"/>
        <w:ind w:left="0"/>
        <w:rPr>
          <w:color w:val="000000"/>
          <w:sz w:val="21"/>
          <w:szCs w:val="21"/>
        </w:rPr>
      </w:pPr>
      <w:r>
        <w:rPr>
          <w:color w:val="000000"/>
          <w:sz w:val="27"/>
          <w:szCs w:val="27"/>
        </w:rPr>
        <w:t>Приведите примеры, подтверждающие положение о том, что менеджмент – это профессия. На конкретных примерах покажите отличия управленческой работ других видов трудовой деятельности.</w:t>
      </w:r>
    </w:p>
    <w:p w14:paraId="2A48F9AE" w14:textId="77777777" w:rsidR="001D5FA0" w:rsidRPr="001E267A" w:rsidRDefault="001D5FA0" w:rsidP="001D5FA0">
      <w:pPr>
        <w:numPr>
          <w:ilvl w:val="0"/>
          <w:numId w:val="12"/>
        </w:numPr>
        <w:shd w:val="clear" w:color="auto" w:fill="FFFFFF"/>
        <w:ind w:left="0"/>
        <w:rPr>
          <w:color w:val="000000"/>
          <w:sz w:val="21"/>
          <w:szCs w:val="21"/>
        </w:rPr>
      </w:pPr>
      <w:r>
        <w:rPr>
          <w:color w:val="000000"/>
          <w:sz w:val="27"/>
          <w:szCs w:val="27"/>
        </w:rPr>
        <w:t>Дайте определение понятия «менеджер», раскройте его межлистные и информационные роли, а также роли в качестве лица, принимающие управленческие решения. Опишите разделение функций и полномочий между менеджерами высшего, среднего и низового уровней, используя данные конкретного предприятия. Какими способностями должны обладать менеджеры для выполнения отмеченных ролей?</w:t>
      </w:r>
    </w:p>
    <w:p w14:paraId="4C9F5649" w14:textId="77777777" w:rsidR="001D5FA0" w:rsidRPr="001E267A" w:rsidRDefault="001D5FA0" w:rsidP="001D5FA0">
      <w:pPr>
        <w:numPr>
          <w:ilvl w:val="0"/>
          <w:numId w:val="12"/>
        </w:numPr>
        <w:shd w:val="clear" w:color="auto" w:fill="FFFFFF"/>
        <w:ind w:left="0"/>
        <w:rPr>
          <w:color w:val="000000"/>
          <w:sz w:val="21"/>
          <w:szCs w:val="21"/>
        </w:rPr>
      </w:pPr>
      <w:r>
        <w:rPr>
          <w:color w:val="000000"/>
          <w:sz w:val="27"/>
          <w:szCs w:val="27"/>
        </w:rPr>
        <w:t>Деятельность кого из названных ниже лиц можно отнести к менеджменту:</w:t>
      </w:r>
    </w:p>
    <w:p w14:paraId="17BE12B4" w14:textId="77777777" w:rsidR="001D5FA0" w:rsidRDefault="001D5FA0" w:rsidP="001D5FA0">
      <w:pPr>
        <w:shd w:val="clear" w:color="auto" w:fill="FFFFFF"/>
        <w:rPr>
          <w:color w:val="000000"/>
          <w:sz w:val="27"/>
          <w:szCs w:val="27"/>
        </w:rPr>
      </w:pPr>
      <w:r>
        <w:rPr>
          <w:color w:val="000000"/>
          <w:sz w:val="27"/>
          <w:szCs w:val="27"/>
        </w:rPr>
        <w:t>- участника общего собрания;</w:t>
      </w:r>
    </w:p>
    <w:p w14:paraId="71E0313E" w14:textId="77777777" w:rsidR="001D5FA0" w:rsidRDefault="001D5FA0" w:rsidP="001D5FA0">
      <w:pPr>
        <w:shd w:val="clear" w:color="auto" w:fill="FFFFFF"/>
        <w:rPr>
          <w:color w:val="000000"/>
          <w:sz w:val="27"/>
          <w:szCs w:val="27"/>
        </w:rPr>
      </w:pPr>
      <w:r>
        <w:rPr>
          <w:color w:val="000000"/>
          <w:sz w:val="27"/>
          <w:szCs w:val="27"/>
        </w:rPr>
        <w:t>- бригадира;</w:t>
      </w:r>
    </w:p>
    <w:p w14:paraId="40CE1E05" w14:textId="77777777" w:rsidR="001D5FA0" w:rsidRDefault="001D5FA0" w:rsidP="001D5FA0">
      <w:pPr>
        <w:shd w:val="clear" w:color="auto" w:fill="FFFFFF"/>
        <w:rPr>
          <w:color w:val="000000"/>
          <w:sz w:val="27"/>
          <w:szCs w:val="27"/>
        </w:rPr>
      </w:pPr>
      <w:r>
        <w:rPr>
          <w:color w:val="000000"/>
          <w:sz w:val="27"/>
          <w:szCs w:val="27"/>
        </w:rPr>
        <w:t>- начальника цеха;</w:t>
      </w:r>
    </w:p>
    <w:p w14:paraId="3E628174" w14:textId="77777777" w:rsidR="001D5FA0" w:rsidRDefault="001D5FA0" w:rsidP="001D5FA0">
      <w:pPr>
        <w:shd w:val="clear" w:color="auto" w:fill="FFFFFF"/>
        <w:rPr>
          <w:color w:val="000000"/>
          <w:sz w:val="27"/>
          <w:szCs w:val="27"/>
        </w:rPr>
      </w:pPr>
      <w:r>
        <w:rPr>
          <w:color w:val="000000"/>
          <w:sz w:val="27"/>
          <w:szCs w:val="27"/>
        </w:rPr>
        <w:t>- акционеров;</w:t>
      </w:r>
    </w:p>
    <w:p w14:paraId="640D1E99" w14:textId="77777777" w:rsidR="001D5FA0" w:rsidRDefault="001D5FA0" w:rsidP="001D5FA0">
      <w:pPr>
        <w:shd w:val="clear" w:color="auto" w:fill="FFFFFF"/>
        <w:rPr>
          <w:color w:val="000000"/>
          <w:sz w:val="27"/>
          <w:szCs w:val="27"/>
        </w:rPr>
      </w:pPr>
      <w:r>
        <w:rPr>
          <w:color w:val="000000"/>
          <w:sz w:val="27"/>
          <w:szCs w:val="27"/>
        </w:rPr>
        <w:t>- президента компании;</w:t>
      </w:r>
    </w:p>
    <w:p w14:paraId="665BBD27" w14:textId="77777777" w:rsidR="001D5FA0" w:rsidRDefault="001D5FA0" w:rsidP="001D5FA0">
      <w:pPr>
        <w:shd w:val="clear" w:color="auto" w:fill="FFFFFF"/>
        <w:rPr>
          <w:color w:val="000000"/>
          <w:sz w:val="27"/>
          <w:szCs w:val="27"/>
        </w:rPr>
      </w:pPr>
      <w:r>
        <w:rPr>
          <w:color w:val="000000"/>
          <w:sz w:val="27"/>
          <w:szCs w:val="27"/>
        </w:rPr>
        <w:t>- руководителя космического полета.</w:t>
      </w:r>
    </w:p>
    <w:p w14:paraId="68747EBF" w14:textId="77777777" w:rsidR="001D5FA0" w:rsidRDefault="001D5FA0" w:rsidP="001D5FA0">
      <w:pPr>
        <w:shd w:val="clear" w:color="auto" w:fill="FFFFFF"/>
        <w:rPr>
          <w:color w:val="000000"/>
          <w:sz w:val="27"/>
          <w:szCs w:val="27"/>
        </w:rPr>
      </w:pPr>
      <w:r>
        <w:rPr>
          <w:color w:val="000000"/>
          <w:sz w:val="27"/>
          <w:szCs w:val="27"/>
        </w:rPr>
        <w:t>Каким образом можно отнести эффективность их управленческой деятельности? Аргументируйте свою точку зрения.</w:t>
      </w:r>
    </w:p>
    <w:p w14:paraId="582F4FB5" w14:textId="77777777" w:rsidR="001D5FA0" w:rsidRPr="001E267A" w:rsidRDefault="001D5FA0" w:rsidP="001D5FA0">
      <w:pPr>
        <w:pStyle w:val="ac"/>
        <w:numPr>
          <w:ilvl w:val="0"/>
          <w:numId w:val="12"/>
        </w:numPr>
        <w:shd w:val="clear" w:color="auto" w:fill="FFFFFF"/>
        <w:spacing w:after="0" w:line="240" w:lineRule="auto"/>
        <w:ind w:left="-284"/>
        <w:rPr>
          <w:rFonts w:ascii="Times New Roman" w:eastAsia="Times New Roman" w:hAnsi="Times New Roman" w:cs="Times New Roman"/>
          <w:color w:val="000000"/>
          <w:sz w:val="27"/>
          <w:szCs w:val="27"/>
          <w:lang w:eastAsia="ru-RU"/>
        </w:rPr>
      </w:pPr>
      <w:r w:rsidRPr="001E267A">
        <w:rPr>
          <w:rFonts w:ascii="Times New Roman" w:eastAsia="Times New Roman" w:hAnsi="Times New Roman" w:cs="Times New Roman"/>
          <w:color w:val="000000"/>
          <w:sz w:val="27"/>
          <w:szCs w:val="27"/>
          <w:lang w:eastAsia="ru-RU"/>
        </w:rPr>
        <w:t>Свяжите управленческие концепции и школы с именами их авторов:</w:t>
      </w:r>
    </w:p>
    <w:p w14:paraId="2A11C94B" w14:textId="77777777" w:rsidR="001D5FA0" w:rsidRPr="001E267A" w:rsidRDefault="001D5FA0" w:rsidP="001D5FA0">
      <w:pPr>
        <w:shd w:val="clear" w:color="auto" w:fill="FFFFFF"/>
        <w:ind w:left="360"/>
        <w:rPr>
          <w:color w:val="000000"/>
          <w:sz w:val="27"/>
          <w:szCs w:val="27"/>
        </w:rPr>
      </w:pPr>
    </w:p>
    <w:tbl>
      <w:tblPr>
        <w:tblStyle w:val="ad"/>
        <w:tblW w:w="0" w:type="auto"/>
        <w:tblInd w:w="-567" w:type="dxa"/>
        <w:tblLook w:val="04A0" w:firstRow="1" w:lastRow="0" w:firstColumn="1" w:lastColumn="0" w:noHBand="0" w:noVBand="1"/>
      </w:tblPr>
      <w:tblGrid>
        <w:gridCol w:w="3510"/>
        <w:gridCol w:w="6061"/>
      </w:tblGrid>
      <w:tr w:rsidR="001D5FA0" w14:paraId="47D0583A" w14:textId="77777777" w:rsidTr="008D6D19">
        <w:tc>
          <w:tcPr>
            <w:tcW w:w="3510" w:type="dxa"/>
          </w:tcPr>
          <w:p w14:paraId="0764035D" w14:textId="77777777" w:rsidR="001D5FA0" w:rsidRPr="001E267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Николай Витке</w:t>
            </w:r>
          </w:p>
        </w:tc>
        <w:tc>
          <w:tcPr>
            <w:tcW w:w="6061" w:type="dxa"/>
          </w:tcPr>
          <w:p w14:paraId="22E1B458" w14:textId="77777777" w:rsidR="001D5FA0" w:rsidRDefault="001D5FA0" w:rsidP="008D6D19">
            <w:pPr>
              <w:rPr>
                <w:color w:val="000000"/>
                <w:sz w:val="21"/>
                <w:szCs w:val="21"/>
              </w:rPr>
            </w:pPr>
            <w:r>
              <w:rPr>
                <w:color w:val="000000"/>
                <w:sz w:val="21"/>
                <w:szCs w:val="21"/>
              </w:rPr>
              <w:t>А. Концепция физиологического оптимума</w:t>
            </w:r>
          </w:p>
        </w:tc>
      </w:tr>
      <w:tr w:rsidR="001D5FA0" w14:paraId="12CBDE40" w14:textId="77777777" w:rsidTr="008D6D19">
        <w:tc>
          <w:tcPr>
            <w:tcW w:w="3510" w:type="dxa"/>
          </w:tcPr>
          <w:p w14:paraId="1ED5951F"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Александр Богданов</w:t>
            </w:r>
          </w:p>
        </w:tc>
        <w:tc>
          <w:tcPr>
            <w:tcW w:w="6061" w:type="dxa"/>
          </w:tcPr>
          <w:p w14:paraId="02C676E5" w14:textId="77777777" w:rsidR="001D5FA0" w:rsidRDefault="001D5FA0" w:rsidP="008D6D19">
            <w:pPr>
              <w:rPr>
                <w:color w:val="000000"/>
                <w:sz w:val="21"/>
                <w:szCs w:val="21"/>
              </w:rPr>
            </w:pPr>
            <w:r>
              <w:rPr>
                <w:color w:val="000000"/>
                <w:sz w:val="21"/>
                <w:szCs w:val="21"/>
              </w:rPr>
              <w:t>Б. Школа человеческих отношений</w:t>
            </w:r>
          </w:p>
        </w:tc>
      </w:tr>
      <w:tr w:rsidR="001D5FA0" w14:paraId="150B3D47" w14:textId="77777777" w:rsidTr="008D6D19">
        <w:tc>
          <w:tcPr>
            <w:tcW w:w="3510" w:type="dxa"/>
          </w:tcPr>
          <w:p w14:paraId="3219F36D"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Платон </w:t>
            </w:r>
            <w:proofErr w:type="spellStart"/>
            <w:r>
              <w:rPr>
                <w:rFonts w:ascii="Times New Roman" w:eastAsia="Times New Roman" w:hAnsi="Times New Roman" w:cs="Times New Roman"/>
                <w:color w:val="000000"/>
                <w:sz w:val="21"/>
                <w:szCs w:val="21"/>
                <w:lang w:eastAsia="ru-RU"/>
              </w:rPr>
              <w:t>Керженцев</w:t>
            </w:r>
            <w:proofErr w:type="spellEnd"/>
          </w:p>
        </w:tc>
        <w:tc>
          <w:tcPr>
            <w:tcW w:w="6061" w:type="dxa"/>
          </w:tcPr>
          <w:p w14:paraId="289C7397" w14:textId="77777777" w:rsidR="001D5FA0" w:rsidRDefault="001D5FA0" w:rsidP="008D6D19">
            <w:pPr>
              <w:rPr>
                <w:color w:val="000000"/>
                <w:sz w:val="21"/>
                <w:szCs w:val="21"/>
              </w:rPr>
            </w:pPr>
            <w:r>
              <w:rPr>
                <w:color w:val="000000"/>
                <w:sz w:val="21"/>
                <w:szCs w:val="21"/>
              </w:rPr>
              <w:t>В. Концепция рациональной бюрократии</w:t>
            </w:r>
          </w:p>
        </w:tc>
      </w:tr>
      <w:tr w:rsidR="001D5FA0" w14:paraId="45D81843" w14:textId="77777777" w:rsidTr="008D6D19">
        <w:tc>
          <w:tcPr>
            <w:tcW w:w="3510" w:type="dxa"/>
          </w:tcPr>
          <w:p w14:paraId="6B3A82F7"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Фредерик Тейлор</w:t>
            </w:r>
          </w:p>
        </w:tc>
        <w:tc>
          <w:tcPr>
            <w:tcW w:w="6061" w:type="dxa"/>
          </w:tcPr>
          <w:p w14:paraId="3EBF2415" w14:textId="77777777" w:rsidR="001D5FA0" w:rsidRDefault="001D5FA0" w:rsidP="008D6D19">
            <w:pPr>
              <w:rPr>
                <w:color w:val="000000"/>
                <w:sz w:val="21"/>
                <w:szCs w:val="21"/>
              </w:rPr>
            </w:pPr>
            <w:r>
              <w:rPr>
                <w:color w:val="000000"/>
                <w:sz w:val="21"/>
                <w:szCs w:val="21"/>
              </w:rPr>
              <w:t>Г. Концепции социальной ответственности</w:t>
            </w:r>
          </w:p>
        </w:tc>
      </w:tr>
      <w:tr w:rsidR="001D5FA0" w14:paraId="019769ED" w14:textId="77777777" w:rsidTr="008D6D19">
        <w:tc>
          <w:tcPr>
            <w:tcW w:w="3510" w:type="dxa"/>
          </w:tcPr>
          <w:p w14:paraId="0E27ABFE"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Анри Файоль</w:t>
            </w:r>
          </w:p>
        </w:tc>
        <w:tc>
          <w:tcPr>
            <w:tcW w:w="6061" w:type="dxa"/>
          </w:tcPr>
          <w:p w14:paraId="22FDE719" w14:textId="77777777" w:rsidR="001D5FA0" w:rsidRDefault="001D5FA0" w:rsidP="008D6D19">
            <w:pPr>
              <w:rPr>
                <w:color w:val="000000"/>
                <w:sz w:val="21"/>
                <w:szCs w:val="21"/>
              </w:rPr>
            </w:pPr>
            <w:r>
              <w:rPr>
                <w:color w:val="000000"/>
                <w:sz w:val="21"/>
                <w:szCs w:val="21"/>
              </w:rPr>
              <w:t>Д. Концепция узкой базы</w:t>
            </w:r>
          </w:p>
        </w:tc>
      </w:tr>
      <w:tr w:rsidR="001D5FA0" w14:paraId="1046845B" w14:textId="77777777" w:rsidTr="008D6D19">
        <w:tc>
          <w:tcPr>
            <w:tcW w:w="3510" w:type="dxa"/>
          </w:tcPr>
          <w:p w14:paraId="28C75349"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Мери </w:t>
            </w:r>
            <w:proofErr w:type="spellStart"/>
            <w:r>
              <w:rPr>
                <w:rFonts w:ascii="Times New Roman" w:eastAsia="Times New Roman" w:hAnsi="Times New Roman" w:cs="Times New Roman"/>
                <w:color w:val="000000"/>
                <w:sz w:val="21"/>
                <w:szCs w:val="21"/>
                <w:lang w:eastAsia="ru-RU"/>
              </w:rPr>
              <w:t>Фоллетт</w:t>
            </w:r>
            <w:proofErr w:type="spellEnd"/>
          </w:p>
        </w:tc>
        <w:tc>
          <w:tcPr>
            <w:tcW w:w="6061" w:type="dxa"/>
          </w:tcPr>
          <w:p w14:paraId="01D2D51E" w14:textId="77777777" w:rsidR="001D5FA0" w:rsidRDefault="001D5FA0" w:rsidP="008D6D19">
            <w:pPr>
              <w:rPr>
                <w:color w:val="000000"/>
                <w:sz w:val="21"/>
                <w:szCs w:val="21"/>
              </w:rPr>
            </w:pPr>
            <w:r>
              <w:rPr>
                <w:color w:val="000000"/>
                <w:sz w:val="21"/>
                <w:szCs w:val="21"/>
              </w:rPr>
              <w:t>Е. Концепция «7-</w:t>
            </w:r>
            <w:r>
              <w:rPr>
                <w:color w:val="000000"/>
                <w:sz w:val="21"/>
                <w:szCs w:val="21"/>
                <w:lang w:val="en-US"/>
              </w:rPr>
              <w:t>S</w:t>
            </w:r>
            <w:r>
              <w:rPr>
                <w:color w:val="000000"/>
                <w:sz w:val="21"/>
                <w:szCs w:val="21"/>
              </w:rPr>
              <w:t>»</w:t>
            </w:r>
          </w:p>
        </w:tc>
      </w:tr>
      <w:tr w:rsidR="001D5FA0" w14:paraId="70FEC427" w14:textId="77777777" w:rsidTr="008D6D19">
        <w:tc>
          <w:tcPr>
            <w:tcW w:w="3510" w:type="dxa"/>
          </w:tcPr>
          <w:p w14:paraId="7C50457A"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Осип </w:t>
            </w:r>
            <w:proofErr w:type="spellStart"/>
            <w:r>
              <w:rPr>
                <w:rFonts w:ascii="Times New Roman" w:eastAsia="Times New Roman" w:hAnsi="Times New Roman" w:cs="Times New Roman"/>
                <w:color w:val="000000"/>
                <w:sz w:val="21"/>
                <w:szCs w:val="21"/>
                <w:lang w:eastAsia="ru-RU"/>
              </w:rPr>
              <w:t>Ерманский</w:t>
            </w:r>
            <w:proofErr w:type="spellEnd"/>
          </w:p>
        </w:tc>
        <w:tc>
          <w:tcPr>
            <w:tcW w:w="6061" w:type="dxa"/>
          </w:tcPr>
          <w:p w14:paraId="2E864B2D" w14:textId="77777777" w:rsidR="001D5FA0" w:rsidRDefault="001D5FA0" w:rsidP="008D6D19">
            <w:pPr>
              <w:rPr>
                <w:color w:val="000000"/>
                <w:sz w:val="21"/>
                <w:szCs w:val="21"/>
              </w:rPr>
            </w:pPr>
            <w:r>
              <w:rPr>
                <w:color w:val="000000"/>
                <w:sz w:val="21"/>
                <w:szCs w:val="21"/>
              </w:rPr>
              <w:t>Ж. Теория организационной деятельности</w:t>
            </w:r>
          </w:p>
        </w:tc>
      </w:tr>
      <w:tr w:rsidR="001D5FA0" w14:paraId="7A1D5C1B" w14:textId="77777777" w:rsidTr="008D6D19">
        <w:tc>
          <w:tcPr>
            <w:tcW w:w="3510" w:type="dxa"/>
          </w:tcPr>
          <w:p w14:paraId="78B7FEF4" w14:textId="77777777" w:rsidR="001D5FA0" w:rsidRPr="00AE13FA"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Энтони Атос</w:t>
            </w:r>
          </w:p>
        </w:tc>
        <w:tc>
          <w:tcPr>
            <w:tcW w:w="6061" w:type="dxa"/>
          </w:tcPr>
          <w:p w14:paraId="45BCE155" w14:textId="77777777" w:rsidR="001D5FA0" w:rsidRDefault="001D5FA0" w:rsidP="008D6D19">
            <w:pPr>
              <w:rPr>
                <w:color w:val="000000"/>
                <w:sz w:val="21"/>
                <w:szCs w:val="21"/>
              </w:rPr>
            </w:pPr>
            <w:r>
              <w:rPr>
                <w:color w:val="000000"/>
                <w:sz w:val="21"/>
                <w:szCs w:val="21"/>
              </w:rPr>
              <w:t>З. Классическая школа</w:t>
            </w:r>
          </w:p>
        </w:tc>
      </w:tr>
      <w:tr w:rsidR="001D5FA0" w14:paraId="343874A5" w14:textId="77777777" w:rsidTr="008D6D19">
        <w:tc>
          <w:tcPr>
            <w:tcW w:w="3510" w:type="dxa"/>
          </w:tcPr>
          <w:p w14:paraId="53637D08" w14:textId="77777777" w:rsidR="001D5FA0"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Абрахам Маслоу</w:t>
            </w:r>
          </w:p>
        </w:tc>
        <w:tc>
          <w:tcPr>
            <w:tcW w:w="6061" w:type="dxa"/>
          </w:tcPr>
          <w:p w14:paraId="2AC07440" w14:textId="77777777" w:rsidR="001D5FA0" w:rsidRDefault="001D5FA0" w:rsidP="008D6D19">
            <w:pPr>
              <w:rPr>
                <w:color w:val="000000"/>
                <w:sz w:val="21"/>
                <w:szCs w:val="21"/>
              </w:rPr>
            </w:pPr>
            <w:r>
              <w:rPr>
                <w:color w:val="000000"/>
                <w:sz w:val="21"/>
                <w:szCs w:val="21"/>
              </w:rPr>
              <w:t>И. Школа научного менеджмента</w:t>
            </w:r>
          </w:p>
        </w:tc>
      </w:tr>
      <w:tr w:rsidR="001D5FA0" w14:paraId="71A37540" w14:textId="77777777" w:rsidTr="008D6D19">
        <w:tc>
          <w:tcPr>
            <w:tcW w:w="3510" w:type="dxa"/>
          </w:tcPr>
          <w:p w14:paraId="74DFBD06" w14:textId="77777777" w:rsidR="001D5FA0" w:rsidRDefault="001D5FA0" w:rsidP="001D5FA0">
            <w:pPr>
              <w:pStyle w:val="ac"/>
              <w:numPr>
                <w:ilvl w:val="0"/>
                <w:numId w:val="13"/>
              </w:num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Макс Вебер</w:t>
            </w:r>
          </w:p>
        </w:tc>
        <w:tc>
          <w:tcPr>
            <w:tcW w:w="6061" w:type="dxa"/>
          </w:tcPr>
          <w:p w14:paraId="46637C46" w14:textId="77777777" w:rsidR="001D5FA0" w:rsidRDefault="001D5FA0" w:rsidP="008D6D19">
            <w:pPr>
              <w:rPr>
                <w:color w:val="000000"/>
                <w:sz w:val="21"/>
                <w:szCs w:val="21"/>
              </w:rPr>
            </w:pPr>
            <w:r>
              <w:rPr>
                <w:color w:val="000000"/>
                <w:sz w:val="21"/>
                <w:szCs w:val="21"/>
              </w:rPr>
              <w:t>К. Законы организации труда</w:t>
            </w:r>
          </w:p>
        </w:tc>
      </w:tr>
    </w:tbl>
    <w:p w14:paraId="26D600B4" w14:textId="77777777" w:rsidR="001D5FA0" w:rsidRDefault="00085FC3" w:rsidP="008D6D19">
      <w:pPr>
        <w:pStyle w:val="ac"/>
        <w:numPr>
          <w:ilvl w:val="0"/>
          <w:numId w:val="12"/>
        </w:numPr>
        <w:shd w:val="clear" w:color="auto" w:fill="FFFFFF"/>
        <w:rPr>
          <w:rFonts w:ascii="Times New Roman" w:hAnsi="Times New Roman" w:cs="Times New Roman"/>
          <w:color w:val="000000"/>
          <w:sz w:val="24"/>
          <w:szCs w:val="24"/>
        </w:rPr>
      </w:pPr>
      <w:proofErr w:type="gramStart"/>
      <w:r w:rsidRPr="00085FC3">
        <w:rPr>
          <w:rFonts w:ascii="Times New Roman" w:hAnsi="Times New Roman" w:cs="Times New Roman"/>
          <w:color w:val="000000"/>
          <w:sz w:val="24"/>
          <w:szCs w:val="24"/>
        </w:rPr>
        <w:t>Объясните ,</w:t>
      </w:r>
      <w:proofErr w:type="gramEnd"/>
      <w:r w:rsidRPr="00085FC3">
        <w:rPr>
          <w:rFonts w:ascii="Times New Roman" w:hAnsi="Times New Roman" w:cs="Times New Roman"/>
          <w:color w:val="000000"/>
          <w:sz w:val="24"/>
          <w:szCs w:val="24"/>
        </w:rPr>
        <w:t xml:space="preserve"> что такое организация</w:t>
      </w:r>
      <w:r>
        <w:rPr>
          <w:rFonts w:ascii="Times New Roman" w:hAnsi="Times New Roman" w:cs="Times New Roman"/>
          <w:color w:val="000000"/>
          <w:sz w:val="24"/>
          <w:szCs w:val="24"/>
        </w:rPr>
        <w:t>. Подумайте, являются ли организацией учебная группа, зрители в театре, семья. Аргументируйте свою позицию.</w:t>
      </w:r>
    </w:p>
    <w:p w14:paraId="7AE5B4F5" w14:textId="77777777" w:rsidR="00085FC3" w:rsidRDefault="00085FC3" w:rsidP="008D6D19">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Опишите проблему противоречий </w:t>
      </w:r>
      <w:proofErr w:type="gramStart"/>
      <w:r>
        <w:rPr>
          <w:rFonts w:ascii="Times New Roman" w:hAnsi="Times New Roman" w:cs="Times New Roman"/>
          <w:color w:val="000000"/>
          <w:sz w:val="24"/>
          <w:szCs w:val="24"/>
        </w:rPr>
        <w:t>организации  и</w:t>
      </w:r>
      <w:proofErr w:type="gramEnd"/>
      <w:r>
        <w:rPr>
          <w:rFonts w:ascii="Times New Roman" w:hAnsi="Times New Roman" w:cs="Times New Roman"/>
          <w:color w:val="000000"/>
          <w:sz w:val="24"/>
          <w:szCs w:val="24"/>
        </w:rPr>
        <w:t xml:space="preserve"> ее участников и проиллюстрируйте ее соответствующими примерами из жизни.</w:t>
      </w:r>
    </w:p>
    <w:p w14:paraId="595C045A" w14:textId="77777777" w:rsidR="00085FC3" w:rsidRDefault="00085FC3" w:rsidP="008D6D19">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Перечислите факторы, образующие внутреннюю и внешнюю среды организации и опишите их особенности применительно к учебному заведению.</w:t>
      </w:r>
    </w:p>
    <w:p w14:paraId="3A1FD985" w14:textId="77777777" w:rsidR="00085FC3" w:rsidRDefault="005421BC" w:rsidP="008D6D19">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Приведите примеры миссии организации, дайте характеристику этой миссии.</w:t>
      </w:r>
    </w:p>
    <w:p w14:paraId="72E8A193" w14:textId="77777777" w:rsidR="005421BC" w:rsidRDefault="005421BC" w:rsidP="008D6D19">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Объясните, для чего нужно управление по целям, в каких организациях его целесообразно применять, а в каких нет.</w:t>
      </w:r>
    </w:p>
    <w:p w14:paraId="618B7192" w14:textId="77777777" w:rsidR="005421BC" w:rsidRDefault="005421BC" w:rsidP="008D6D19">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Изобразите по схеме</w:t>
      </w:r>
      <w:r w:rsidR="00F06DE8">
        <w:rPr>
          <w:rFonts w:ascii="Times New Roman" w:hAnsi="Times New Roman" w:cs="Times New Roman"/>
          <w:color w:val="000000"/>
          <w:sz w:val="24"/>
          <w:szCs w:val="24"/>
        </w:rPr>
        <w:t xml:space="preserve"> в виде логической цепочки модель стратегического управления, используя ее основные элементы: миссия, цели, стратегии, обследование внутренней и внешней среды, альтернативы, программы, оценка, контроль. Впишите эти элементы в прямоугольники.</w:t>
      </w:r>
    </w:p>
    <w:tbl>
      <w:tblPr>
        <w:tblStyle w:val="ad"/>
        <w:tblW w:w="0" w:type="auto"/>
        <w:tblLook w:val="04A0" w:firstRow="1" w:lastRow="0" w:firstColumn="1" w:lastColumn="0" w:noHBand="0" w:noVBand="1"/>
      </w:tblPr>
      <w:tblGrid>
        <w:gridCol w:w="1125"/>
        <w:gridCol w:w="1320"/>
        <w:gridCol w:w="1260"/>
        <w:gridCol w:w="1050"/>
        <w:gridCol w:w="960"/>
        <w:gridCol w:w="1080"/>
        <w:gridCol w:w="1335"/>
        <w:gridCol w:w="1441"/>
      </w:tblGrid>
      <w:tr w:rsidR="00F06DE8" w14:paraId="23323BAE" w14:textId="77777777" w:rsidTr="00F06DE8">
        <w:tc>
          <w:tcPr>
            <w:tcW w:w="1125" w:type="dxa"/>
          </w:tcPr>
          <w:p w14:paraId="3D90E0E8" w14:textId="77777777" w:rsidR="00F06DE8" w:rsidRDefault="00F06DE8" w:rsidP="00F06DE8">
            <w:pPr>
              <w:rPr>
                <w:color w:val="000000"/>
              </w:rPr>
            </w:pPr>
          </w:p>
        </w:tc>
        <w:tc>
          <w:tcPr>
            <w:tcW w:w="1320" w:type="dxa"/>
          </w:tcPr>
          <w:p w14:paraId="7A10E936" w14:textId="77777777" w:rsidR="00F06DE8" w:rsidRDefault="00F06DE8" w:rsidP="00F06DE8">
            <w:pPr>
              <w:rPr>
                <w:color w:val="000000"/>
              </w:rPr>
            </w:pPr>
          </w:p>
        </w:tc>
        <w:tc>
          <w:tcPr>
            <w:tcW w:w="1260" w:type="dxa"/>
          </w:tcPr>
          <w:p w14:paraId="75CFC103" w14:textId="77777777" w:rsidR="00F06DE8" w:rsidRDefault="00F06DE8" w:rsidP="00F06DE8">
            <w:pPr>
              <w:rPr>
                <w:color w:val="000000"/>
              </w:rPr>
            </w:pPr>
          </w:p>
        </w:tc>
        <w:tc>
          <w:tcPr>
            <w:tcW w:w="1050" w:type="dxa"/>
          </w:tcPr>
          <w:p w14:paraId="3E2C8ECB" w14:textId="77777777" w:rsidR="00F06DE8" w:rsidRDefault="00F06DE8" w:rsidP="00F06DE8">
            <w:pPr>
              <w:rPr>
                <w:color w:val="000000"/>
              </w:rPr>
            </w:pPr>
          </w:p>
        </w:tc>
        <w:tc>
          <w:tcPr>
            <w:tcW w:w="960" w:type="dxa"/>
          </w:tcPr>
          <w:p w14:paraId="4E6EE194" w14:textId="77777777" w:rsidR="00F06DE8" w:rsidRDefault="00F06DE8" w:rsidP="00F06DE8">
            <w:pPr>
              <w:rPr>
                <w:color w:val="000000"/>
              </w:rPr>
            </w:pPr>
          </w:p>
        </w:tc>
        <w:tc>
          <w:tcPr>
            <w:tcW w:w="1080" w:type="dxa"/>
          </w:tcPr>
          <w:p w14:paraId="0ED0D0D2" w14:textId="77777777" w:rsidR="00F06DE8" w:rsidRDefault="00F06DE8" w:rsidP="00F06DE8">
            <w:pPr>
              <w:rPr>
                <w:color w:val="000000"/>
              </w:rPr>
            </w:pPr>
          </w:p>
        </w:tc>
        <w:tc>
          <w:tcPr>
            <w:tcW w:w="1335" w:type="dxa"/>
          </w:tcPr>
          <w:p w14:paraId="7BE7CAE6" w14:textId="77777777" w:rsidR="00F06DE8" w:rsidRDefault="00F06DE8" w:rsidP="00F06DE8">
            <w:pPr>
              <w:rPr>
                <w:color w:val="000000"/>
              </w:rPr>
            </w:pPr>
          </w:p>
        </w:tc>
        <w:tc>
          <w:tcPr>
            <w:tcW w:w="1441" w:type="dxa"/>
          </w:tcPr>
          <w:p w14:paraId="065FC5C1" w14:textId="77777777" w:rsidR="00F06DE8" w:rsidRDefault="00F06DE8" w:rsidP="00F06DE8">
            <w:pPr>
              <w:rPr>
                <w:color w:val="000000"/>
              </w:rPr>
            </w:pPr>
          </w:p>
        </w:tc>
      </w:tr>
    </w:tbl>
    <w:p w14:paraId="59284F63" w14:textId="77777777" w:rsidR="00F06DE8" w:rsidRDefault="00F06DE8" w:rsidP="00F06DE8">
      <w:pPr>
        <w:shd w:val="clear" w:color="auto" w:fill="FFFFFF"/>
        <w:rPr>
          <w:color w:val="000000"/>
        </w:rPr>
      </w:pPr>
    </w:p>
    <w:p w14:paraId="7A7A663F" w14:textId="77777777" w:rsidR="00F06DE8" w:rsidRDefault="00F06DE8" w:rsidP="00F06DE8">
      <w:pPr>
        <w:pStyle w:val="ac"/>
        <w:numPr>
          <w:ilvl w:val="0"/>
          <w:numId w:val="12"/>
        </w:numPr>
        <w:shd w:val="clear" w:color="auto" w:fill="FFFFFF"/>
        <w:rPr>
          <w:rFonts w:ascii="Times New Roman" w:hAnsi="Times New Roman" w:cs="Times New Roman"/>
          <w:color w:val="000000"/>
          <w:sz w:val="24"/>
          <w:szCs w:val="24"/>
        </w:rPr>
      </w:pPr>
      <w:r w:rsidRPr="00F06DE8">
        <w:rPr>
          <w:rFonts w:ascii="Times New Roman" w:hAnsi="Times New Roman" w:cs="Times New Roman"/>
          <w:color w:val="000000"/>
          <w:sz w:val="24"/>
          <w:szCs w:val="24"/>
        </w:rPr>
        <w:t xml:space="preserve">Рассмотрите ситуации, когда целесообразно осуществить то или иное поощрение или наказание работников. </w:t>
      </w:r>
    </w:p>
    <w:p w14:paraId="44B1848F" w14:textId="77777777" w:rsidR="00F06DE8" w:rsidRDefault="00F06DE8" w:rsidP="00F06DE8">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Подумайте над вариантами выбора сдельной или повременной оплаты труда токаря, водителя грузового автомобиля, кладовщика, слесаря- сантехника, контролера качества продукции, дворника.</w:t>
      </w:r>
    </w:p>
    <w:p w14:paraId="69373D96" w14:textId="77777777" w:rsidR="00BD03D0" w:rsidRDefault="00BD03D0" w:rsidP="00F06DE8">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Рассмотрите ситуацию, как должен вести себя начальник цеха, если часть молодых работников цеха не полностью выполняют нормы работ.</w:t>
      </w:r>
    </w:p>
    <w:p w14:paraId="074282F4" w14:textId="77777777" w:rsidR="00BD03D0" w:rsidRDefault="00BD03D0" w:rsidP="00F06DE8">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Отметьте в таблице крестиком (или галочкой) те полномочия, которыми, по Вашему мнению, наделен тот или иной руководитель (или специалист). Объясните, почему отмеченные вами полномочия необходимы данным руководителям и специалистам.</w:t>
      </w:r>
    </w:p>
    <w:tbl>
      <w:tblPr>
        <w:tblStyle w:val="ad"/>
        <w:tblW w:w="9747" w:type="dxa"/>
        <w:tblLook w:val="04A0" w:firstRow="1" w:lastRow="0" w:firstColumn="1" w:lastColumn="0" w:noHBand="0" w:noVBand="1"/>
      </w:tblPr>
      <w:tblGrid>
        <w:gridCol w:w="532"/>
        <w:gridCol w:w="2184"/>
        <w:gridCol w:w="1364"/>
        <w:gridCol w:w="1364"/>
        <w:gridCol w:w="1388"/>
        <w:gridCol w:w="1372"/>
        <w:gridCol w:w="1543"/>
      </w:tblGrid>
      <w:tr w:rsidR="00BD03D0" w14:paraId="4F63A121" w14:textId="77777777" w:rsidTr="0087702F">
        <w:trPr>
          <w:trHeight w:val="225"/>
        </w:trPr>
        <w:tc>
          <w:tcPr>
            <w:tcW w:w="532" w:type="dxa"/>
            <w:vMerge w:val="restart"/>
          </w:tcPr>
          <w:p w14:paraId="1DA68DDB" w14:textId="77777777" w:rsidR="00BD03D0" w:rsidRDefault="00BD03D0" w:rsidP="00BD03D0">
            <w:pPr>
              <w:rPr>
                <w:color w:val="000000"/>
              </w:rPr>
            </w:pPr>
            <w:r>
              <w:rPr>
                <w:color w:val="000000"/>
              </w:rPr>
              <w:t>№</w:t>
            </w:r>
          </w:p>
        </w:tc>
        <w:tc>
          <w:tcPr>
            <w:tcW w:w="2184" w:type="dxa"/>
            <w:vMerge w:val="restart"/>
          </w:tcPr>
          <w:p w14:paraId="199CBB6A" w14:textId="77777777" w:rsidR="00BD03D0" w:rsidRDefault="00BD03D0" w:rsidP="00BD03D0">
            <w:pPr>
              <w:rPr>
                <w:color w:val="000000"/>
              </w:rPr>
            </w:pPr>
            <w:r>
              <w:rPr>
                <w:color w:val="000000"/>
              </w:rPr>
              <w:t>Должность</w:t>
            </w:r>
          </w:p>
          <w:p w14:paraId="2CCE9578" w14:textId="77777777" w:rsidR="00BD03D0" w:rsidRDefault="00BD03D0" w:rsidP="00BD03D0">
            <w:pPr>
              <w:rPr>
                <w:color w:val="000000"/>
              </w:rPr>
            </w:pPr>
            <w:r>
              <w:rPr>
                <w:color w:val="000000"/>
              </w:rPr>
              <w:t xml:space="preserve">по штатному </w:t>
            </w:r>
          </w:p>
          <w:p w14:paraId="0C48ECC5" w14:textId="77777777" w:rsidR="00BD03D0" w:rsidRDefault="00BD03D0" w:rsidP="00BD03D0">
            <w:pPr>
              <w:rPr>
                <w:color w:val="000000"/>
              </w:rPr>
            </w:pPr>
            <w:r>
              <w:rPr>
                <w:color w:val="000000"/>
              </w:rPr>
              <w:t>расписанию</w:t>
            </w:r>
          </w:p>
        </w:tc>
        <w:tc>
          <w:tcPr>
            <w:tcW w:w="7031" w:type="dxa"/>
            <w:gridSpan w:val="5"/>
          </w:tcPr>
          <w:p w14:paraId="64B002AD" w14:textId="77777777" w:rsidR="00BD03D0" w:rsidRDefault="00BD03D0" w:rsidP="00BD03D0">
            <w:pPr>
              <w:jc w:val="center"/>
              <w:rPr>
                <w:color w:val="000000"/>
              </w:rPr>
            </w:pPr>
            <w:r>
              <w:rPr>
                <w:color w:val="000000"/>
              </w:rPr>
              <w:t>Полномочия</w:t>
            </w:r>
          </w:p>
        </w:tc>
      </w:tr>
      <w:tr w:rsidR="0087702F" w14:paraId="6A600A61" w14:textId="77777777" w:rsidTr="0087702F">
        <w:trPr>
          <w:trHeight w:val="600"/>
        </w:trPr>
        <w:tc>
          <w:tcPr>
            <w:tcW w:w="532" w:type="dxa"/>
            <w:vMerge/>
          </w:tcPr>
          <w:p w14:paraId="3C29599D" w14:textId="77777777" w:rsidR="00BD03D0" w:rsidRDefault="00BD03D0" w:rsidP="00BD03D0">
            <w:pPr>
              <w:rPr>
                <w:color w:val="000000"/>
              </w:rPr>
            </w:pPr>
          </w:p>
        </w:tc>
        <w:tc>
          <w:tcPr>
            <w:tcW w:w="2184" w:type="dxa"/>
            <w:vMerge/>
          </w:tcPr>
          <w:p w14:paraId="195FA1B9" w14:textId="77777777" w:rsidR="00BD03D0" w:rsidRDefault="00BD03D0" w:rsidP="00BD03D0">
            <w:pPr>
              <w:rPr>
                <w:color w:val="000000"/>
              </w:rPr>
            </w:pPr>
          </w:p>
        </w:tc>
        <w:tc>
          <w:tcPr>
            <w:tcW w:w="1364" w:type="dxa"/>
          </w:tcPr>
          <w:p w14:paraId="04CBE6D7" w14:textId="77777777" w:rsidR="00BD03D0" w:rsidRDefault="00BD03D0" w:rsidP="00BD03D0">
            <w:pPr>
              <w:rPr>
                <w:color w:val="000000"/>
              </w:rPr>
            </w:pPr>
            <w:r>
              <w:rPr>
                <w:color w:val="000000"/>
              </w:rPr>
              <w:t>линейные</w:t>
            </w:r>
          </w:p>
        </w:tc>
        <w:tc>
          <w:tcPr>
            <w:tcW w:w="1364" w:type="dxa"/>
          </w:tcPr>
          <w:p w14:paraId="1D63752A" w14:textId="77777777" w:rsidR="00BD03D0" w:rsidRDefault="00BD03D0" w:rsidP="00BD03D0">
            <w:pPr>
              <w:rPr>
                <w:color w:val="000000"/>
              </w:rPr>
            </w:pPr>
            <w:proofErr w:type="spellStart"/>
            <w:r>
              <w:rPr>
                <w:color w:val="000000"/>
              </w:rPr>
              <w:t>Функцио</w:t>
            </w:r>
            <w:proofErr w:type="spellEnd"/>
            <w:r>
              <w:rPr>
                <w:color w:val="000000"/>
              </w:rPr>
              <w:t>-</w:t>
            </w:r>
          </w:p>
          <w:p w14:paraId="0B92826F" w14:textId="77777777" w:rsidR="00BD03D0" w:rsidRDefault="00BD03D0" w:rsidP="00BD03D0">
            <w:pPr>
              <w:rPr>
                <w:color w:val="000000"/>
              </w:rPr>
            </w:pPr>
            <w:proofErr w:type="spellStart"/>
            <w:r>
              <w:rPr>
                <w:color w:val="000000"/>
              </w:rPr>
              <w:t>нальные</w:t>
            </w:r>
            <w:proofErr w:type="spellEnd"/>
          </w:p>
        </w:tc>
        <w:tc>
          <w:tcPr>
            <w:tcW w:w="1388" w:type="dxa"/>
          </w:tcPr>
          <w:p w14:paraId="0EA29C51" w14:textId="77777777" w:rsidR="00BD03D0" w:rsidRDefault="00BD03D0" w:rsidP="00BD03D0">
            <w:pPr>
              <w:rPr>
                <w:color w:val="000000"/>
              </w:rPr>
            </w:pPr>
            <w:proofErr w:type="spellStart"/>
            <w:r>
              <w:rPr>
                <w:color w:val="000000"/>
              </w:rPr>
              <w:t>Рекоменда</w:t>
            </w:r>
            <w:proofErr w:type="spellEnd"/>
            <w:r>
              <w:rPr>
                <w:color w:val="000000"/>
              </w:rPr>
              <w:t>-</w:t>
            </w:r>
          </w:p>
          <w:p w14:paraId="0F53878D" w14:textId="77777777" w:rsidR="00BD03D0" w:rsidRDefault="00BD03D0" w:rsidP="00BD03D0">
            <w:pPr>
              <w:rPr>
                <w:color w:val="000000"/>
              </w:rPr>
            </w:pPr>
            <w:r>
              <w:rPr>
                <w:color w:val="000000"/>
              </w:rPr>
              <w:t>тельные</w:t>
            </w:r>
          </w:p>
        </w:tc>
        <w:tc>
          <w:tcPr>
            <w:tcW w:w="1372" w:type="dxa"/>
          </w:tcPr>
          <w:p w14:paraId="1283E193" w14:textId="77777777" w:rsidR="00BD03D0" w:rsidRDefault="00BD03D0" w:rsidP="00BD03D0">
            <w:pPr>
              <w:rPr>
                <w:color w:val="000000"/>
              </w:rPr>
            </w:pPr>
            <w:proofErr w:type="spellStart"/>
            <w:r>
              <w:rPr>
                <w:color w:val="000000"/>
              </w:rPr>
              <w:t>Консульта</w:t>
            </w:r>
            <w:proofErr w:type="spellEnd"/>
            <w:r>
              <w:rPr>
                <w:color w:val="000000"/>
              </w:rPr>
              <w:t>-</w:t>
            </w:r>
          </w:p>
          <w:p w14:paraId="68718477" w14:textId="77777777" w:rsidR="00BD03D0" w:rsidRDefault="00BD03D0" w:rsidP="00BD03D0">
            <w:pPr>
              <w:rPr>
                <w:color w:val="000000"/>
              </w:rPr>
            </w:pPr>
            <w:proofErr w:type="spellStart"/>
            <w:r>
              <w:rPr>
                <w:color w:val="000000"/>
              </w:rPr>
              <w:t>тивные</w:t>
            </w:r>
            <w:proofErr w:type="spellEnd"/>
          </w:p>
        </w:tc>
        <w:tc>
          <w:tcPr>
            <w:tcW w:w="1543" w:type="dxa"/>
          </w:tcPr>
          <w:p w14:paraId="65F3AEAE" w14:textId="77777777" w:rsidR="00BD03D0" w:rsidRDefault="0087702F" w:rsidP="00BD03D0">
            <w:pPr>
              <w:rPr>
                <w:color w:val="000000"/>
              </w:rPr>
            </w:pPr>
            <w:proofErr w:type="spellStart"/>
            <w:r>
              <w:rPr>
                <w:color w:val="000000"/>
              </w:rPr>
              <w:t>Обязатель</w:t>
            </w:r>
            <w:proofErr w:type="spellEnd"/>
            <w:r>
              <w:rPr>
                <w:color w:val="000000"/>
              </w:rPr>
              <w:t>-</w:t>
            </w:r>
          </w:p>
          <w:p w14:paraId="5081472A" w14:textId="77777777" w:rsidR="0087702F" w:rsidRDefault="0087702F" w:rsidP="0087702F">
            <w:pPr>
              <w:rPr>
                <w:color w:val="000000"/>
              </w:rPr>
            </w:pPr>
            <w:proofErr w:type="spellStart"/>
            <w:r>
              <w:rPr>
                <w:color w:val="000000"/>
              </w:rPr>
              <w:t>ного</w:t>
            </w:r>
            <w:proofErr w:type="spellEnd"/>
            <w:r>
              <w:rPr>
                <w:color w:val="000000"/>
              </w:rPr>
              <w:t xml:space="preserve"> </w:t>
            </w:r>
            <w:proofErr w:type="spellStart"/>
            <w:r>
              <w:rPr>
                <w:color w:val="000000"/>
              </w:rPr>
              <w:t>согла</w:t>
            </w:r>
            <w:proofErr w:type="spellEnd"/>
            <w:r>
              <w:rPr>
                <w:color w:val="000000"/>
              </w:rPr>
              <w:t>-</w:t>
            </w:r>
          </w:p>
          <w:p w14:paraId="0A93FD10" w14:textId="77777777" w:rsidR="0087702F" w:rsidRDefault="0087702F" w:rsidP="0087702F">
            <w:pPr>
              <w:rPr>
                <w:color w:val="000000"/>
              </w:rPr>
            </w:pPr>
            <w:r>
              <w:rPr>
                <w:color w:val="000000"/>
              </w:rPr>
              <w:t>сования</w:t>
            </w:r>
          </w:p>
        </w:tc>
      </w:tr>
      <w:tr w:rsidR="0087702F" w14:paraId="55664E96" w14:textId="77777777" w:rsidTr="0087702F">
        <w:tc>
          <w:tcPr>
            <w:tcW w:w="532" w:type="dxa"/>
          </w:tcPr>
          <w:p w14:paraId="017B1497" w14:textId="77777777" w:rsidR="00BD03D0" w:rsidRDefault="0087702F" w:rsidP="00BD03D0">
            <w:pPr>
              <w:rPr>
                <w:color w:val="000000"/>
              </w:rPr>
            </w:pPr>
            <w:r>
              <w:rPr>
                <w:color w:val="000000"/>
              </w:rPr>
              <w:t>1</w:t>
            </w:r>
          </w:p>
        </w:tc>
        <w:tc>
          <w:tcPr>
            <w:tcW w:w="2184" w:type="dxa"/>
          </w:tcPr>
          <w:p w14:paraId="69D1A72A" w14:textId="77777777" w:rsidR="00BD03D0" w:rsidRDefault="0087702F" w:rsidP="00BD03D0">
            <w:pPr>
              <w:rPr>
                <w:color w:val="000000"/>
              </w:rPr>
            </w:pPr>
            <w:r>
              <w:rPr>
                <w:color w:val="000000"/>
              </w:rPr>
              <w:t>Директор</w:t>
            </w:r>
          </w:p>
        </w:tc>
        <w:tc>
          <w:tcPr>
            <w:tcW w:w="1364" w:type="dxa"/>
          </w:tcPr>
          <w:p w14:paraId="2B06ECF2" w14:textId="77777777" w:rsidR="00BD03D0" w:rsidRDefault="00BD03D0" w:rsidP="00BD03D0">
            <w:pPr>
              <w:rPr>
                <w:color w:val="000000"/>
              </w:rPr>
            </w:pPr>
          </w:p>
        </w:tc>
        <w:tc>
          <w:tcPr>
            <w:tcW w:w="1364" w:type="dxa"/>
          </w:tcPr>
          <w:p w14:paraId="43BCDA6D" w14:textId="77777777" w:rsidR="00BD03D0" w:rsidRDefault="00BD03D0" w:rsidP="00BD03D0">
            <w:pPr>
              <w:rPr>
                <w:color w:val="000000"/>
              </w:rPr>
            </w:pPr>
          </w:p>
        </w:tc>
        <w:tc>
          <w:tcPr>
            <w:tcW w:w="1388" w:type="dxa"/>
          </w:tcPr>
          <w:p w14:paraId="3F14719F" w14:textId="77777777" w:rsidR="00BD03D0" w:rsidRDefault="00BD03D0" w:rsidP="00BD03D0">
            <w:pPr>
              <w:rPr>
                <w:color w:val="000000"/>
              </w:rPr>
            </w:pPr>
          </w:p>
        </w:tc>
        <w:tc>
          <w:tcPr>
            <w:tcW w:w="1372" w:type="dxa"/>
          </w:tcPr>
          <w:p w14:paraId="0E57BB6E" w14:textId="77777777" w:rsidR="00BD03D0" w:rsidRDefault="00BD03D0" w:rsidP="00BD03D0">
            <w:pPr>
              <w:rPr>
                <w:color w:val="000000"/>
              </w:rPr>
            </w:pPr>
          </w:p>
        </w:tc>
        <w:tc>
          <w:tcPr>
            <w:tcW w:w="1543" w:type="dxa"/>
          </w:tcPr>
          <w:p w14:paraId="56BE1632" w14:textId="77777777" w:rsidR="00BD03D0" w:rsidRDefault="00BD03D0" w:rsidP="00BD03D0">
            <w:pPr>
              <w:rPr>
                <w:color w:val="000000"/>
              </w:rPr>
            </w:pPr>
          </w:p>
        </w:tc>
      </w:tr>
      <w:tr w:rsidR="0087702F" w14:paraId="7A5DDABE" w14:textId="77777777" w:rsidTr="0087702F">
        <w:tc>
          <w:tcPr>
            <w:tcW w:w="532" w:type="dxa"/>
          </w:tcPr>
          <w:p w14:paraId="50E1A2D6" w14:textId="77777777" w:rsidR="00BD03D0" w:rsidRDefault="0087702F" w:rsidP="00BD03D0">
            <w:pPr>
              <w:rPr>
                <w:color w:val="000000"/>
              </w:rPr>
            </w:pPr>
            <w:r>
              <w:rPr>
                <w:color w:val="000000"/>
              </w:rPr>
              <w:t>2</w:t>
            </w:r>
          </w:p>
        </w:tc>
        <w:tc>
          <w:tcPr>
            <w:tcW w:w="2184" w:type="dxa"/>
          </w:tcPr>
          <w:p w14:paraId="7B30DD7B" w14:textId="77777777" w:rsidR="00BD03D0" w:rsidRDefault="0087702F" w:rsidP="00BD03D0">
            <w:pPr>
              <w:rPr>
                <w:color w:val="000000"/>
              </w:rPr>
            </w:pPr>
            <w:r>
              <w:rPr>
                <w:color w:val="000000"/>
              </w:rPr>
              <w:t>Заместитель</w:t>
            </w:r>
          </w:p>
          <w:p w14:paraId="1CADAD8C" w14:textId="77777777" w:rsidR="0087702F" w:rsidRDefault="0087702F" w:rsidP="00BD03D0">
            <w:pPr>
              <w:rPr>
                <w:color w:val="000000"/>
              </w:rPr>
            </w:pPr>
            <w:r>
              <w:rPr>
                <w:color w:val="000000"/>
              </w:rPr>
              <w:t>директора</w:t>
            </w:r>
          </w:p>
        </w:tc>
        <w:tc>
          <w:tcPr>
            <w:tcW w:w="1364" w:type="dxa"/>
          </w:tcPr>
          <w:p w14:paraId="4DE7A30F" w14:textId="77777777" w:rsidR="00BD03D0" w:rsidRDefault="00BD03D0" w:rsidP="00BD03D0">
            <w:pPr>
              <w:rPr>
                <w:color w:val="000000"/>
              </w:rPr>
            </w:pPr>
          </w:p>
        </w:tc>
        <w:tc>
          <w:tcPr>
            <w:tcW w:w="1364" w:type="dxa"/>
          </w:tcPr>
          <w:p w14:paraId="4A675010" w14:textId="77777777" w:rsidR="00BD03D0" w:rsidRDefault="00BD03D0" w:rsidP="00BD03D0">
            <w:pPr>
              <w:rPr>
                <w:color w:val="000000"/>
              </w:rPr>
            </w:pPr>
          </w:p>
        </w:tc>
        <w:tc>
          <w:tcPr>
            <w:tcW w:w="1388" w:type="dxa"/>
          </w:tcPr>
          <w:p w14:paraId="787758F1" w14:textId="77777777" w:rsidR="00BD03D0" w:rsidRDefault="00BD03D0" w:rsidP="00BD03D0">
            <w:pPr>
              <w:rPr>
                <w:color w:val="000000"/>
              </w:rPr>
            </w:pPr>
          </w:p>
        </w:tc>
        <w:tc>
          <w:tcPr>
            <w:tcW w:w="1372" w:type="dxa"/>
          </w:tcPr>
          <w:p w14:paraId="159BFB4E" w14:textId="77777777" w:rsidR="00BD03D0" w:rsidRDefault="00BD03D0" w:rsidP="00BD03D0">
            <w:pPr>
              <w:rPr>
                <w:color w:val="000000"/>
              </w:rPr>
            </w:pPr>
          </w:p>
        </w:tc>
        <w:tc>
          <w:tcPr>
            <w:tcW w:w="1543" w:type="dxa"/>
          </w:tcPr>
          <w:p w14:paraId="1C04AC97" w14:textId="77777777" w:rsidR="00BD03D0" w:rsidRDefault="00BD03D0" w:rsidP="00BD03D0">
            <w:pPr>
              <w:rPr>
                <w:color w:val="000000"/>
              </w:rPr>
            </w:pPr>
          </w:p>
        </w:tc>
      </w:tr>
      <w:tr w:rsidR="0087702F" w14:paraId="05F047C5" w14:textId="77777777" w:rsidTr="0087702F">
        <w:tc>
          <w:tcPr>
            <w:tcW w:w="532" w:type="dxa"/>
          </w:tcPr>
          <w:p w14:paraId="7D9DAC92" w14:textId="77777777" w:rsidR="00BD03D0" w:rsidRDefault="0087702F" w:rsidP="00BD03D0">
            <w:pPr>
              <w:rPr>
                <w:color w:val="000000"/>
              </w:rPr>
            </w:pPr>
            <w:r>
              <w:rPr>
                <w:color w:val="000000"/>
              </w:rPr>
              <w:t>3</w:t>
            </w:r>
          </w:p>
        </w:tc>
        <w:tc>
          <w:tcPr>
            <w:tcW w:w="2184" w:type="dxa"/>
          </w:tcPr>
          <w:p w14:paraId="24F25F7E" w14:textId="77777777" w:rsidR="0087702F" w:rsidRDefault="0087702F" w:rsidP="00BD03D0">
            <w:pPr>
              <w:rPr>
                <w:color w:val="000000"/>
              </w:rPr>
            </w:pPr>
            <w:r>
              <w:rPr>
                <w:color w:val="000000"/>
              </w:rPr>
              <w:t>Главный бухгалтер</w:t>
            </w:r>
          </w:p>
        </w:tc>
        <w:tc>
          <w:tcPr>
            <w:tcW w:w="1364" w:type="dxa"/>
          </w:tcPr>
          <w:p w14:paraId="01462165" w14:textId="77777777" w:rsidR="00BD03D0" w:rsidRDefault="00BD03D0" w:rsidP="00BD03D0">
            <w:pPr>
              <w:rPr>
                <w:color w:val="000000"/>
              </w:rPr>
            </w:pPr>
          </w:p>
        </w:tc>
        <w:tc>
          <w:tcPr>
            <w:tcW w:w="1364" w:type="dxa"/>
          </w:tcPr>
          <w:p w14:paraId="7A7BD124" w14:textId="77777777" w:rsidR="00BD03D0" w:rsidRDefault="00BD03D0" w:rsidP="00BD03D0">
            <w:pPr>
              <w:rPr>
                <w:color w:val="000000"/>
              </w:rPr>
            </w:pPr>
          </w:p>
        </w:tc>
        <w:tc>
          <w:tcPr>
            <w:tcW w:w="1388" w:type="dxa"/>
          </w:tcPr>
          <w:p w14:paraId="7B134DC8" w14:textId="77777777" w:rsidR="00BD03D0" w:rsidRDefault="00BD03D0" w:rsidP="00BD03D0">
            <w:pPr>
              <w:rPr>
                <w:color w:val="000000"/>
              </w:rPr>
            </w:pPr>
          </w:p>
        </w:tc>
        <w:tc>
          <w:tcPr>
            <w:tcW w:w="1372" w:type="dxa"/>
          </w:tcPr>
          <w:p w14:paraId="2E9BF934" w14:textId="77777777" w:rsidR="00BD03D0" w:rsidRDefault="00BD03D0" w:rsidP="00BD03D0">
            <w:pPr>
              <w:rPr>
                <w:color w:val="000000"/>
              </w:rPr>
            </w:pPr>
          </w:p>
        </w:tc>
        <w:tc>
          <w:tcPr>
            <w:tcW w:w="1543" w:type="dxa"/>
          </w:tcPr>
          <w:p w14:paraId="30B409FF" w14:textId="77777777" w:rsidR="00BD03D0" w:rsidRDefault="00BD03D0" w:rsidP="00BD03D0">
            <w:pPr>
              <w:rPr>
                <w:color w:val="000000"/>
              </w:rPr>
            </w:pPr>
          </w:p>
        </w:tc>
      </w:tr>
      <w:tr w:rsidR="0087702F" w14:paraId="0D00D68F" w14:textId="77777777" w:rsidTr="0087702F">
        <w:tc>
          <w:tcPr>
            <w:tcW w:w="532" w:type="dxa"/>
          </w:tcPr>
          <w:p w14:paraId="6DFDF2A8" w14:textId="77777777" w:rsidR="00BD03D0" w:rsidRDefault="0087702F" w:rsidP="00BD03D0">
            <w:pPr>
              <w:rPr>
                <w:color w:val="000000"/>
              </w:rPr>
            </w:pPr>
            <w:r>
              <w:rPr>
                <w:color w:val="000000"/>
              </w:rPr>
              <w:t>4</w:t>
            </w:r>
          </w:p>
        </w:tc>
        <w:tc>
          <w:tcPr>
            <w:tcW w:w="2184" w:type="dxa"/>
          </w:tcPr>
          <w:p w14:paraId="425309AC" w14:textId="77777777" w:rsidR="00BD03D0" w:rsidRDefault="0087702F" w:rsidP="00BD03D0">
            <w:pPr>
              <w:rPr>
                <w:color w:val="000000"/>
              </w:rPr>
            </w:pPr>
            <w:r>
              <w:rPr>
                <w:color w:val="000000"/>
              </w:rPr>
              <w:t>Начальник отдела</w:t>
            </w:r>
          </w:p>
          <w:p w14:paraId="06A6E208" w14:textId="77777777" w:rsidR="0087702F" w:rsidRDefault="0087702F" w:rsidP="00BD03D0">
            <w:pPr>
              <w:rPr>
                <w:color w:val="000000"/>
              </w:rPr>
            </w:pPr>
            <w:r>
              <w:rPr>
                <w:color w:val="000000"/>
              </w:rPr>
              <w:t>кадров</w:t>
            </w:r>
          </w:p>
        </w:tc>
        <w:tc>
          <w:tcPr>
            <w:tcW w:w="1364" w:type="dxa"/>
          </w:tcPr>
          <w:p w14:paraId="4B39F884" w14:textId="77777777" w:rsidR="00BD03D0" w:rsidRDefault="00BD03D0" w:rsidP="00BD03D0">
            <w:pPr>
              <w:rPr>
                <w:color w:val="000000"/>
              </w:rPr>
            </w:pPr>
          </w:p>
        </w:tc>
        <w:tc>
          <w:tcPr>
            <w:tcW w:w="1364" w:type="dxa"/>
          </w:tcPr>
          <w:p w14:paraId="09FFAEDB" w14:textId="77777777" w:rsidR="00BD03D0" w:rsidRDefault="00BD03D0" w:rsidP="00BD03D0">
            <w:pPr>
              <w:rPr>
                <w:color w:val="000000"/>
              </w:rPr>
            </w:pPr>
          </w:p>
        </w:tc>
        <w:tc>
          <w:tcPr>
            <w:tcW w:w="1388" w:type="dxa"/>
          </w:tcPr>
          <w:p w14:paraId="30E3C54D" w14:textId="77777777" w:rsidR="00BD03D0" w:rsidRDefault="00BD03D0" w:rsidP="00BD03D0">
            <w:pPr>
              <w:rPr>
                <w:color w:val="000000"/>
              </w:rPr>
            </w:pPr>
          </w:p>
        </w:tc>
        <w:tc>
          <w:tcPr>
            <w:tcW w:w="1372" w:type="dxa"/>
          </w:tcPr>
          <w:p w14:paraId="2D14E83A" w14:textId="77777777" w:rsidR="00BD03D0" w:rsidRDefault="00BD03D0" w:rsidP="00BD03D0">
            <w:pPr>
              <w:rPr>
                <w:color w:val="000000"/>
              </w:rPr>
            </w:pPr>
          </w:p>
        </w:tc>
        <w:tc>
          <w:tcPr>
            <w:tcW w:w="1543" w:type="dxa"/>
          </w:tcPr>
          <w:p w14:paraId="161DB6F7" w14:textId="77777777" w:rsidR="00BD03D0" w:rsidRDefault="00BD03D0" w:rsidP="00BD03D0">
            <w:pPr>
              <w:rPr>
                <w:color w:val="000000"/>
              </w:rPr>
            </w:pPr>
          </w:p>
        </w:tc>
      </w:tr>
      <w:tr w:rsidR="0087702F" w14:paraId="58D0FE06" w14:textId="77777777" w:rsidTr="0087702F">
        <w:tc>
          <w:tcPr>
            <w:tcW w:w="532" w:type="dxa"/>
          </w:tcPr>
          <w:p w14:paraId="7433E198" w14:textId="77777777" w:rsidR="00BD03D0" w:rsidRDefault="0087702F" w:rsidP="00BD03D0">
            <w:pPr>
              <w:rPr>
                <w:color w:val="000000"/>
              </w:rPr>
            </w:pPr>
            <w:r>
              <w:rPr>
                <w:color w:val="000000"/>
              </w:rPr>
              <w:t>5</w:t>
            </w:r>
          </w:p>
        </w:tc>
        <w:tc>
          <w:tcPr>
            <w:tcW w:w="2184" w:type="dxa"/>
          </w:tcPr>
          <w:p w14:paraId="05628686" w14:textId="77777777" w:rsidR="00BD03D0" w:rsidRDefault="0087702F" w:rsidP="00BD03D0">
            <w:pPr>
              <w:rPr>
                <w:color w:val="000000"/>
              </w:rPr>
            </w:pPr>
            <w:r>
              <w:rPr>
                <w:color w:val="000000"/>
              </w:rPr>
              <w:t>Товаровед</w:t>
            </w:r>
          </w:p>
        </w:tc>
        <w:tc>
          <w:tcPr>
            <w:tcW w:w="1364" w:type="dxa"/>
          </w:tcPr>
          <w:p w14:paraId="2FCF715D" w14:textId="77777777" w:rsidR="00BD03D0" w:rsidRDefault="00BD03D0" w:rsidP="00BD03D0">
            <w:pPr>
              <w:rPr>
                <w:color w:val="000000"/>
              </w:rPr>
            </w:pPr>
          </w:p>
        </w:tc>
        <w:tc>
          <w:tcPr>
            <w:tcW w:w="1364" w:type="dxa"/>
          </w:tcPr>
          <w:p w14:paraId="443CB67B" w14:textId="77777777" w:rsidR="00BD03D0" w:rsidRDefault="00BD03D0" w:rsidP="00BD03D0">
            <w:pPr>
              <w:rPr>
                <w:color w:val="000000"/>
              </w:rPr>
            </w:pPr>
          </w:p>
        </w:tc>
        <w:tc>
          <w:tcPr>
            <w:tcW w:w="1388" w:type="dxa"/>
          </w:tcPr>
          <w:p w14:paraId="68316147" w14:textId="77777777" w:rsidR="00BD03D0" w:rsidRDefault="00BD03D0" w:rsidP="00BD03D0">
            <w:pPr>
              <w:rPr>
                <w:color w:val="000000"/>
              </w:rPr>
            </w:pPr>
          </w:p>
        </w:tc>
        <w:tc>
          <w:tcPr>
            <w:tcW w:w="1372" w:type="dxa"/>
          </w:tcPr>
          <w:p w14:paraId="496DBD67" w14:textId="77777777" w:rsidR="00BD03D0" w:rsidRDefault="00BD03D0" w:rsidP="00BD03D0">
            <w:pPr>
              <w:rPr>
                <w:color w:val="000000"/>
              </w:rPr>
            </w:pPr>
          </w:p>
        </w:tc>
        <w:tc>
          <w:tcPr>
            <w:tcW w:w="1543" w:type="dxa"/>
          </w:tcPr>
          <w:p w14:paraId="120805BE" w14:textId="77777777" w:rsidR="00BD03D0" w:rsidRDefault="00BD03D0" w:rsidP="00BD03D0">
            <w:pPr>
              <w:rPr>
                <w:color w:val="000000"/>
              </w:rPr>
            </w:pPr>
          </w:p>
        </w:tc>
      </w:tr>
      <w:tr w:rsidR="0087702F" w14:paraId="6B687A82" w14:textId="77777777" w:rsidTr="0087702F">
        <w:tc>
          <w:tcPr>
            <w:tcW w:w="532" w:type="dxa"/>
          </w:tcPr>
          <w:p w14:paraId="64AE0844" w14:textId="77777777" w:rsidR="0087702F" w:rsidRDefault="0087702F" w:rsidP="00BD03D0">
            <w:pPr>
              <w:rPr>
                <w:color w:val="000000"/>
              </w:rPr>
            </w:pPr>
            <w:r>
              <w:rPr>
                <w:color w:val="000000"/>
              </w:rPr>
              <w:t>6</w:t>
            </w:r>
          </w:p>
        </w:tc>
        <w:tc>
          <w:tcPr>
            <w:tcW w:w="2184" w:type="dxa"/>
          </w:tcPr>
          <w:p w14:paraId="037FFB9D" w14:textId="77777777" w:rsidR="0087702F" w:rsidRDefault="0087702F" w:rsidP="00BD03D0">
            <w:pPr>
              <w:rPr>
                <w:color w:val="000000"/>
              </w:rPr>
            </w:pPr>
            <w:r>
              <w:rPr>
                <w:color w:val="000000"/>
              </w:rPr>
              <w:t>Менеджер по продажам</w:t>
            </w:r>
          </w:p>
        </w:tc>
        <w:tc>
          <w:tcPr>
            <w:tcW w:w="1364" w:type="dxa"/>
          </w:tcPr>
          <w:p w14:paraId="5FE46085" w14:textId="77777777" w:rsidR="0087702F" w:rsidRDefault="0087702F" w:rsidP="00BD03D0">
            <w:pPr>
              <w:rPr>
                <w:color w:val="000000"/>
              </w:rPr>
            </w:pPr>
          </w:p>
        </w:tc>
        <w:tc>
          <w:tcPr>
            <w:tcW w:w="1364" w:type="dxa"/>
          </w:tcPr>
          <w:p w14:paraId="5757A7C8" w14:textId="77777777" w:rsidR="0087702F" w:rsidRDefault="0087702F" w:rsidP="00BD03D0">
            <w:pPr>
              <w:rPr>
                <w:color w:val="000000"/>
              </w:rPr>
            </w:pPr>
          </w:p>
        </w:tc>
        <w:tc>
          <w:tcPr>
            <w:tcW w:w="1388" w:type="dxa"/>
          </w:tcPr>
          <w:p w14:paraId="58CC78D9" w14:textId="77777777" w:rsidR="0087702F" w:rsidRDefault="0087702F" w:rsidP="00BD03D0">
            <w:pPr>
              <w:rPr>
                <w:color w:val="000000"/>
              </w:rPr>
            </w:pPr>
          </w:p>
        </w:tc>
        <w:tc>
          <w:tcPr>
            <w:tcW w:w="1372" w:type="dxa"/>
          </w:tcPr>
          <w:p w14:paraId="37450AD4" w14:textId="77777777" w:rsidR="0087702F" w:rsidRDefault="0087702F" w:rsidP="00BD03D0">
            <w:pPr>
              <w:rPr>
                <w:color w:val="000000"/>
              </w:rPr>
            </w:pPr>
          </w:p>
        </w:tc>
        <w:tc>
          <w:tcPr>
            <w:tcW w:w="1543" w:type="dxa"/>
          </w:tcPr>
          <w:p w14:paraId="6EBD335D" w14:textId="77777777" w:rsidR="0087702F" w:rsidRDefault="0087702F" w:rsidP="00BD03D0">
            <w:pPr>
              <w:rPr>
                <w:color w:val="000000"/>
              </w:rPr>
            </w:pPr>
          </w:p>
        </w:tc>
      </w:tr>
      <w:tr w:rsidR="0087702F" w14:paraId="2DA6AC3E" w14:textId="77777777" w:rsidTr="0087702F">
        <w:tc>
          <w:tcPr>
            <w:tcW w:w="532" w:type="dxa"/>
          </w:tcPr>
          <w:p w14:paraId="2230B3A8" w14:textId="77777777" w:rsidR="0087702F" w:rsidRDefault="0087702F" w:rsidP="00BD03D0">
            <w:pPr>
              <w:rPr>
                <w:color w:val="000000"/>
              </w:rPr>
            </w:pPr>
            <w:r>
              <w:rPr>
                <w:color w:val="000000"/>
              </w:rPr>
              <w:t>7</w:t>
            </w:r>
          </w:p>
        </w:tc>
        <w:tc>
          <w:tcPr>
            <w:tcW w:w="2184" w:type="dxa"/>
          </w:tcPr>
          <w:p w14:paraId="4168F332" w14:textId="77777777" w:rsidR="0087702F" w:rsidRDefault="0087702F" w:rsidP="00BD03D0">
            <w:pPr>
              <w:rPr>
                <w:color w:val="000000"/>
              </w:rPr>
            </w:pPr>
            <w:r>
              <w:rPr>
                <w:color w:val="000000"/>
              </w:rPr>
              <w:t>Охранник</w:t>
            </w:r>
          </w:p>
        </w:tc>
        <w:tc>
          <w:tcPr>
            <w:tcW w:w="1364" w:type="dxa"/>
          </w:tcPr>
          <w:p w14:paraId="7246A3B9" w14:textId="77777777" w:rsidR="0087702F" w:rsidRDefault="0087702F" w:rsidP="00BD03D0">
            <w:pPr>
              <w:rPr>
                <w:color w:val="000000"/>
              </w:rPr>
            </w:pPr>
          </w:p>
        </w:tc>
        <w:tc>
          <w:tcPr>
            <w:tcW w:w="1364" w:type="dxa"/>
          </w:tcPr>
          <w:p w14:paraId="1B03D2E4" w14:textId="77777777" w:rsidR="0087702F" w:rsidRDefault="0087702F" w:rsidP="00BD03D0">
            <w:pPr>
              <w:rPr>
                <w:color w:val="000000"/>
              </w:rPr>
            </w:pPr>
          </w:p>
        </w:tc>
        <w:tc>
          <w:tcPr>
            <w:tcW w:w="1388" w:type="dxa"/>
          </w:tcPr>
          <w:p w14:paraId="7CBE30D8" w14:textId="77777777" w:rsidR="0087702F" w:rsidRDefault="0087702F" w:rsidP="00BD03D0">
            <w:pPr>
              <w:rPr>
                <w:color w:val="000000"/>
              </w:rPr>
            </w:pPr>
          </w:p>
        </w:tc>
        <w:tc>
          <w:tcPr>
            <w:tcW w:w="1372" w:type="dxa"/>
          </w:tcPr>
          <w:p w14:paraId="2764BB44" w14:textId="77777777" w:rsidR="0087702F" w:rsidRDefault="0087702F" w:rsidP="00BD03D0">
            <w:pPr>
              <w:rPr>
                <w:color w:val="000000"/>
              </w:rPr>
            </w:pPr>
          </w:p>
        </w:tc>
        <w:tc>
          <w:tcPr>
            <w:tcW w:w="1543" w:type="dxa"/>
          </w:tcPr>
          <w:p w14:paraId="5E70EFA6" w14:textId="77777777" w:rsidR="0087702F" w:rsidRDefault="0087702F" w:rsidP="00BD03D0">
            <w:pPr>
              <w:rPr>
                <w:color w:val="000000"/>
              </w:rPr>
            </w:pPr>
          </w:p>
        </w:tc>
      </w:tr>
    </w:tbl>
    <w:p w14:paraId="6E2A8071" w14:textId="77777777" w:rsidR="00BD03D0" w:rsidRDefault="00BD03D0" w:rsidP="00BD03D0">
      <w:pPr>
        <w:shd w:val="clear" w:color="auto" w:fill="FFFFFF"/>
        <w:rPr>
          <w:color w:val="000000"/>
        </w:rPr>
      </w:pPr>
    </w:p>
    <w:p w14:paraId="6F8E588C" w14:textId="77777777" w:rsidR="0087702F" w:rsidRPr="0087702F" w:rsidRDefault="0087702F" w:rsidP="0087702F">
      <w:pPr>
        <w:pStyle w:val="ac"/>
        <w:numPr>
          <w:ilvl w:val="0"/>
          <w:numId w:val="12"/>
        </w:numPr>
        <w:shd w:val="clear" w:color="auto" w:fill="FFFFFF"/>
        <w:rPr>
          <w:rFonts w:ascii="Times New Roman" w:hAnsi="Times New Roman" w:cs="Times New Roman"/>
          <w:color w:val="000000"/>
          <w:sz w:val="24"/>
          <w:szCs w:val="24"/>
        </w:rPr>
      </w:pPr>
      <w:r w:rsidRPr="0087702F">
        <w:rPr>
          <w:rFonts w:ascii="Times New Roman" w:hAnsi="Times New Roman" w:cs="Times New Roman"/>
          <w:color w:val="000000"/>
          <w:sz w:val="24"/>
          <w:szCs w:val="24"/>
        </w:rPr>
        <w:t>Объясните, чем отличаются горизонтальные коммуникации от вертикальных.</w:t>
      </w:r>
    </w:p>
    <w:p w14:paraId="42E7E979" w14:textId="77777777" w:rsidR="0087702F" w:rsidRDefault="0087702F" w:rsidP="0087702F">
      <w:pPr>
        <w:pStyle w:val="ac"/>
        <w:numPr>
          <w:ilvl w:val="0"/>
          <w:numId w:val="12"/>
        </w:numPr>
        <w:shd w:val="clear" w:color="auto" w:fill="FFFFFF"/>
        <w:rPr>
          <w:rFonts w:ascii="Times New Roman" w:hAnsi="Times New Roman" w:cs="Times New Roman"/>
          <w:color w:val="000000"/>
          <w:sz w:val="24"/>
          <w:szCs w:val="24"/>
        </w:rPr>
      </w:pPr>
      <w:r w:rsidRPr="0087702F">
        <w:rPr>
          <w:rFonts w:ascii="Times New Roman" w:hAnsi="Times New Roman" w:cs="Times New Roman"/>
          <w:color w:val="000000"/>
          <w:sz w:val="24"/>
          <w:szCs w:val="24"/>
        </w:rPr>
        <w:t>Попытайтесь на основе наблюдений составить схему коммуникаций своей учебной группы</w:t>
      </w:r>
      <w:r>
        <w:rPr>
          <w:rFonts w:ascii="Times New Roman" w:hAnsi="Times New Roman" w:cs="Times New Roman"/>
          <w:color w:val="000000"/>
          <w:sz w:val="24"/>
          <w:szCs w:val="24"/>
        </w:rPr>
        <w:t>.</w:t>
      </w:r>
    </w:p>
    <w:p w14:paraId="55F48F1D" w14:textId="77777777" w:rsidR="0087702F" w:rsidRDefault="0087702F" w:rsidP="0087702F">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Объясните, чем принципиально отличаются линейно-функциональные структуры управления от чисто линейных.</w:t>
      </w:r>
    </w:p>
    <w:p w14:paraId="2223224E" w14:textId="77777777" w:rsidR="0087702F" w:rsidRDefault="0087702F" w:rsidP="0087702F">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Подумайте, какие структуры управления и почему можно предложить для следующих организаций: вуз, магазин</w:t>
      </w:r>
      <w:r w:rsidR="004F5C50">
        <w:rPr>
          <w:rFonts w:ascii="Times New Roman" w:hAnsi="Times New Roman" w:cs="Times New Roman"/>
          <w:color w:val="000000"/>
          <w:sz w:val="24"/>
          <w:szCs w:val="24"/>
        </w:rPr>
        <w:t>, малое предприятие.</w:t>
      </w:r>
    </w:p>
    <w:p w14:paraId="38E7CADA" w14:textId="77777777" w:rsidR="004F5C50" w:rsidRDefault="004F5C50" w:rsidP="0087702F">
      <w:pPr>
        <w:pStyle w:val="ac"/>
        <w:numPr>
          <w:ilvl w:val="0"/>
          <w:numId w:val="1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Сопоставьте различные управленческие структуры, определите их достоинства и недостатки. Содержание ответа оформите в табличном варианте.</w:t>
      </w:r>
    </w:p>
    <w:p w14:paraId="2F5DCFBC" w14:textId="77777777" w:rsidR="004F5C50" w:rsidRDefault="004F5C50" w:rsidP="0087702F">
      <w:pPr>
        <w:pStyle w:val="ac"/>
        <w:numPr>
          <w:ilvl w:val="0"/>
          <w:numId w:val="12"/>
        </w:numPr>
        <w:shd w:val="clear" w:color="auto" w:fill="FFFFFF"/>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Проранжируйте</w:t>
      </w:r>
      <w:proofErr w:type="spellEnd"/>
      <w:r>
        <w:rPr>
          <w:rFonts w:ascii="Times New Roman" w:hAnsi="Times New Roman" w:cs="Times New Roman"/>
          <w:color w:val="000000"/>
          <w:sz w:val="24"/>
          <w:szCs w:val="24"/>
        </w:rPr>
        <w:t xml:space="preserve"> основы власти применительно ко второй половине</w:t>
      </w:r>
      <w:r w:rsidRPr="004F5C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XIX</w:t>
      </w:r>
      <w:r w:rsidRPr="004F5C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первой и второй половине</w:t>
      </w:r>
      <w:r w:rsidRPr="004F5C5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 (по отдельности). Изменились они или остались прежними?</w:t>
      </w:r>
    </w:p>
    <w:p w14:paraId="3CF71E2A" w14:textId="77777777" w:rsidR="004F5C50"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Покажите, что является основой власти администрации учебного заведения, преподавателей.</w:t>
      </w:r>
    </w:p>
    <w:p w14:paraId="6F4CF3F1" w14:textId="77777777" w:rsidR="001A2EF6"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Приведите примеры известных харизматических руководителей и попытайтесь объяснить, в чем причина, сильные и слабые стороны их власти.</w:t>
      </w:r>
    </w:p>
    <w:p w14:paraId="763757B6" w14:textId="77777777" w:rsidR="001A2EF6"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Перечислите условия, при которых задачи, содержащиеся в распоряжении, будут эффективно решаться.</w:t>
      </w:r>
    </w:p>
    <w:p w14:paraId="442CE85D" w14:textId="77777777" w:rsidR="001A2EF6"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Назовите подходы к руководству людьми и свяжите их с особенностями развития общества в целом.</w:t>
      </w:r>
    </w:p>
    <w:p w14:paraId="09DB0C62" w14:textId="77777777" w:rsidR="001A2EF6"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Проанализируйте, как реализуются перечисленные в теме методы руководства в процессе учебных занятий.</w:t>
      </w:r>
    </w:p>
    <w:p w14:paraId="3376C1DA" w14:textId="77777777" w:rsidR="001A2EF6" w:rsidRPr="00733DB3" w:rsidRDefault="001A2EF6"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hAnsi="Times New Roman" w:cs="Times New Roman"/>
          <w:color w:val="000000"/>
          <w:sz w:val="24"/>
          <w:szCs w:val="24"/>
        </w:rPr>
        <w:t>Что означают следующие термины: стиль управления; стиль руководства; авторитарный стиль, демократический,</w:t>
      </w:r>
      <w:r w:rsidR="00C0643B" w:rsidRPr="00733DB3">
        <w:rPr>
          <w:rFonts w:ascii="Times New Roman" w:hAnsi="Times New Roman" w:cs="Times New Roman"/>
          <w:color w:val="000000"/>
          <w:sz w:val="24"/>
          <w:szCs w:val="24"/>
        </w:rPr>
        <w:t xml:space="preserve"> либеральный, бюрократический стили руководства; </w:t>
      </w:r>
      <w:proofErr w:type="gramStart"/>
      <w:r w:rsidR="00C0643B" w:rsidRPr="00733DB3">
        <w:rPr>
          <w:rFonts w:ascii="Times New Roman" w:hAnsi="Times New Roman" w:cs="Times New Roman"/>
          <w:color w:val="000000"/>
          <w:sz w:val="24"/>
          <w:szCs w:val="24"/>
        </w:rPr>
        <w:t>стиль</w:t>
      </w:r>
      <w:proofErr w:type="gramEnd"/>
      <w:r w:rsidR="00C0643B" w:rsidRPr="00733DB3">
        <w:rPr>
          <w:rFonts w:ascii="Times New Roman" w:hAnsi="Times New Roman" w:cs="Times New Roman"/>
          <w:color w:val="000000"/>
          <w:sz w:val="24"/>
          <w:szCs w:val="24"/>
        </w:rPr>
        <w:t xml:space="preserve"> ориентированный на человека и на задачу?</w:t>
      </w:r>
    </w:p>
    <w:p w14:paraId="6DF78F26" w14:textId="77777777" w:rsidR="00C0643B" w:rsidRPr="00733DB3" w:rsidRDefault="00C0643B" w:rsidP="00C0643B">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 Основные фонды магазина на начало года составили 650 тыс. руб. Выбытие основных фондов из-за их ветхости 1 апреля составило 120 тыс. руб., а 1 октября магазин приобрел торговое оборудование на 160 тыс. руб. Определить среднегодовую стоимость основных фондов.</w:t>
      </w:r>
    </w:p>
    <w:p w14:paraId="4D3BA588" w14:textId="77777777" w:rsidR="00C0643B" w:rsidRPr="00733DB3" w:rsidRDefault="00C0643B" w:rsidP="00C0643B">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Согласно балансовым данным стоимость основных средств предприятия составила: на 1 января 500 тыс. руб.; на 1 февраля, 1 марта и 1 апреля 950 тыс. руб.; на 1 мая 600 тыс. руб.; на 1 июня, 1 июля 750  тыс. руб.; на 1 августа, 1 сентября, 1 октября 840 тыс. руб.; на 1 ноября, 1 декабря и на конец года 1140 тыс. руб. Определить среднегодовую стоимость основных средств предприятия.</w:t>
      </w:r>
    </w:p>
    <w:p w14:paraId="044A2EA6" w14:textId="77777777" w:rsidR="00C0643B" w:rsidRPr="00733DB3" w:rsidRDefault="00C0643B" w:rsidP="0087702F">
      <w:pPr>
        <w:pStyle w:val="ac"/>
        <w:numPr>
          <w:ilvl w:val="0"/>
          <w:numId w:val="12"/>
        </w:numPr>
        <w:shd w:val="clear" w:color="auto" w:fill="FFFFFF"/>
        <w:rPr>
          <w:rFonts w:ascii="Times New Roman" w:hAnsi="Times New Roman" w:cs="Times New Roman"/>
          <w:color w:val="000000"/>
          <w:sz w:val="24"/>
          <w:szCs w:val="24"/>
        </w:rPr>
      </w:pPr>
      <w:r w:rsidRPr="00733DB3">
        <w:rPr>
          <w:rFonts w:ascii="Times New Roman" w:eastAsia="Times New Roman" w:hAnsi="Times New Roman" w:cs="Times New Roman"/>
          <w:sz w:val="24"/>
          <w:szCs w:val="24"/>
          <w:lang w:eastAsia="ru-RU"/>
        </w:rPr>
        <w:t> Среднегодовая стоимость основных фондов магазина 600 тыс. руб. годовой объем товарооборота 3000 тыс. руб., а прибыли 150 тыс. руб. Среднесписочная численность работников 10 чел. Рассчитать показатели эффективности использования основных фондов.</w:t>
      </w:r>
    </w:p>
    <w:p w14:paraId="2CEC3A6C"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Предприятие имеет оборотные средства: на 1 января – 820 тыс. руб., на 1 февраля 920 тыс. руб., на 1 марта 880 тыс. руб., на 1 апреля 800 тыс. руб. Товарооборот в 1-м квартале 2700 тыс. руб. Определить продолжительность оборота оборотных средств в 1-м квартале, используя при этом формулу средней хронологической.</w:t>
      </w:r>
    </w:p>
    <w:p w14:paraId="7D8A09D6" w14:textId="77777777" w:rsidR="00733DB3" w:rsidRPr="00733DB3" w:rsidRDefault="00733DB3" w:rsidP="00733DB3">
      <w:pPr>
        <w:spacing w:before="100" w:beforeAutospacing="1" w:after="100" w:afterAutospacing="1"/>
      </w:pPr>
      <w:r w:rsidRPr="00733DB3">
        <w:t>На предприятии розничной торговли на 20 мая числятся:</w:t>
      </w:r>
    </w:p>
    <w:p w14:paraId="33A85752" w14:textId="77777777" w:rsidR="00733DB3" w:rsidRPr="00733DB3" w:rsidRDefault="00733DB3" w:rsidP="00733DB3">
      <w:pPr>
        <w:numPr>
          <w:ilvl w:val="0"/>
          <w:numId w:val="14"/>
        </w:numPr>
        <w:spacing w:before="100" w:beforeAutospacing="1" w:after="100" w:afterAutospacing="1"/>
        <w:ind w:left="1440"/>
      </w:pPr>
      <w:r w:rsidRPr="00733DB3">
        <w:t>20 работников, с которыми заключены трудовые договоры на полную занятость;</w:t>
      </w:r>
    </w:p>
    <w:p w14:paraId="5C2AB2F0" w14:textId="77777777" w:rsidR="00733DB3" w:rsidRPr="00733DB3" w:rsidRDefault="00733DB3" w:rsidP="00733DB3">
      <w:pPr>
        <w:numPr>
          <w:ilvl w:val="0"/>
          <w:numId w:val="14"/>
        </w:numPr>
        <w:spacing w:before="100" w:beforeAutospacing="1" w:after="100" w:afterAutospacing="1"/>
        <w:ind w:left="1440"/>
      </w:pPr>
      <w:r w:rsidRPr="00733DB3">
        <w:t>5 работников, с которыми заключены трудовые договоры на 0,5 ставки;</w:t>
      </w:r>
    </w:p>
    <w:p w14:paraId="6D1F8C55" w14:textId="77777777" w:rsidR="00733DB3" w:rsidRPr="00733DB3" w:rsidRDefault="00733DB3" w:rsidP="00733DB3">
      <w:pPr>
        <w:numPr>
          <w:ilvl w:val="0"/>
          <w:numId w:val="14"/>
        </w:numPr>
        <w:spacing w:before="100" w:beforeAutospacing="1" w:after="100" w:afterAutospacing="1"/>
        <w:ind w:left="1440"/>
      </w:pPr>
      <w:r w:rsidRPr="00733DB3">
        <w:t>10 работников, которые приняты по срочному договору на период с 10 мая по 1 сентября;</w:t>
      </w:r>
    </w:p>
    <w:p w14:paraId="6E578F57" w14:textId="77777777" w:rsidR="00733DB3" w:rsidRPr="00733DB3" w:rsidRDefault="00733DB3" w:rsidP="00733DB3">
      <w:pPr>
        <w:numPr>
          <w:ilvl w:val="0"/>
          <w:numId w:val="14"/>
        </w:numPr>
        <w:spacing w:before="100" w:beforeAutospacing="1" w:after="100" w:afterAutospacing="1"/>
        <w:ind w:left="1440"/>
      </w:pPr>
      <w:r w:rsidRPr="00733DB3">
        <w:lastRenderedPageBreak/>
        <w:t>2 работника, с которыми заключены договоры подряда на выполнение работ по обустройству мест для сезонной торговли.</w:t>
      </w:r>
    </w:p>
    <w:p w14:paraId="3022DD30" w14:textId="77777777" w:rsidR="00733DB3" w:rsidRPr="00733DB3" w:rsidRDefault="00733DB3" w:rsidP="00733DB3">
      <w:pPr>
        <w:spacing w:before="100" w:beforeAutospacing="1" w:after="100" w:afterAutospacing="1"/>
      </w:pPr>
      <w:r w:rsidRPr="00733DB3">
        <w:t>Определите списочную численность работников на 20 мая.</w:t>
      </w:r>
    </w:p>
    <w:p w14:paraId="448C5986" w14:textId="77777777" w:rsidR="00733DB3" w:rsidRPr="00733DB3" w:rsidRDefault="00733DB3" w:rsidP="00733DB3">
      <w:pPr>
        <w:spacing w:before="100" w:beforeAutospacing="1" w:after="100" w:afterAutospacing="1"/>
      </w:pPr>
      <w:r w:rsidRPr="00733DB3">
        <w:t xml:space="preserve">На предприятии установлен режим работы – 6 </w:t>
      </w:r>
      <w:proofErr w:type="spellStart"/>
      <w:r w:rsidRPr="00733DB3">
        <w:t>дн</w:t>
      </w:r>
      <w:proofErr w:type="spellEnd"/>
      <w:r w:rsidRPr="00733DB3">
        <w:t>. в неделю. При 40-часовой рабочей неделе это составляет 6,67 часов в день (</w:t>
      </w:r>
      <w:proofErr w:type="gramStart"/>
      <w:r w:rsidRPr="00733DB3">
        <w:t>40 :</w:t>
      </w:r>
      <w:proofErr w:type="gramEnd"/>
      <w:r w:rsidRPr="00733DB3">
        <w:t xml:space="preserve"> 6). Определите среднесписочную численность работников за месяц, если на предприятии постоянно работают 23 человека на полную ставку, а также 2 человека по 5 часов в день и 6 человек по 3 часа в день. Число рабочих дней за месяц равно 26. Все работники отработали полное время, кроме одного, работающего по 5 часов в день, который отработал 10 дней.</w:t>
      </w:r>
    </w:p>
    <w:p w14:paraId="57533069"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Начислите заработную плату работнику, работающему на повременной системе оплаты труда за месяц, должностей оклад работника 6000 руб. Согласно представленному табелю учета рабочего времени он отработал 20 дней вместо 24 по графику. При этом один день праздничный.</w:t>
      </w:r>
    </w:p>
    <w:p w14:paraId="2D7517F8"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Воспользуемся условиями предыдущего примера, но предположим, что работник работает в магазине и ему должна быть начислена премия, состоящая  в соответствии с Положением о премировании из двух частей. Первая часть составляет 5% от оклада и выплачивается за культуру обслуживания при отсутствии замечаний покупателей. Вторая часть зависит от выполнения плана товарооборота за месяц и предусмотрена в размере 5% за выполнение плана и 2% за каждый процент перевыполнения плана по отделу. Премия начисляется за фактически отработанное время.</w:t>
      </w:r>
      <w:r w:rsidRPr="00733DB3">
        <w:rPr>
          <w:rFonts w:ascii="Times New Roman" w:hAnsi="Times New Roman" w:cs="Times New Roman"/>
          <w:sz w:val="24"/>
          <w:szCs w:val="24"/>
        </w:rPr>
        <w:br/>
        <w:t>По итогам месяца замечаний на работу данного работника не поступало. Бухгалтерия представила следующие данные о выполнении плана товарооборота по отделу, согласно которым он перевыполнен на 5%.</w:t>
      </w:r>
    </w:p>
    <w:p w14:paraId="0025472F"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Количество рабочих мест продавцов магазина 8. Магазин работает без перерыва с 8 до 17 часов (в субботу с 9 до 16 часов), выходной – воскресенье. Время на подготовку рабочего места 20 минут в день. Продолжительность рабочей недели продавца 40 часов. Полное число рабочих дней на одного работника в год 290. Эффективный (плановый полезный) фонд рабочего времени продавца в год 228 дней. Определить явочную и среднесписочную численность продавцов.</w:t>
      </w:r>
    </w:p>
    <w:p w14:paraId="3128917E"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План товарооборота на год 3600 тыс. руб., в том числе доля IV квартала 25%. Фактический товарооборот за 9 месяцев 2800 тыс. руб. Сложившийся процент выполнения плана товарооборота в IV квартале за предшествующие годы 110%. Определите ожидаемое выполнение товарооборота.</w:t>
      </w:r>
    </w:p>
    <w:p w14:paraId="7C626A2F"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 xml:space="preserve">Товарооборот магазина за квартал 1900 тыс. руб. Товарные запасы на 1 января составили 760,0; на 1 февраля – 780,0; на 1 марта – 820,0; на 1 апреля – 800,0 тыс. руб. Торговая надбавка – 25% в объеме товарооборота. Сделать вывод о состоянии оборачиваемости товарных запасов, имея в виду, что в текущем году средний товарный запас в днях оборота был равен 55 </w:t>
      </w:r>
      <w:proofErr w:type="spellStart"/>
      <w:r w:rsidRPr="00733DB3">
        <w:rPr>
          <w:rFonts w:ascii="Times New Roman" w:hAnsi="Times New Roman" w:cs="Times New Roman"/>
          <w:sz w:val="24"/>
          <w:szCs w:val="24"/>
        </w:rPr>
        <w:t>дн</w:t>
      </w:r>
      <w:proofErr w:type="spellEnd"/>
      <w:r w:rsidRPr="00733DB3">
        <w:rPr>
          <w:rFonts w:ascii="Times New Roman" w:hAnsi="Times New Roman" w:cs="Times New Roman"/>
          <w:sz w:val="24"/>
          <w:szCs w:val="24"/>
        </w:rPr>
        <w:t>. С использованием коэффициента загрузки определить потребность в средствах для формирования товарных запасов на следующий год, если объем товарооборота прогнозируется в размере 1980 тыс. руб. Провести анализ оборачиваемости средств, вложенных в товарные запасы по универмагу.</w:t>
      </w:r>
    </w:p>
    <w:p w14:paraId="66908C60"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 xml:space="preserve">Товарный запас в днях оборота по бакалейным товарам в предплановом периоде составлял 28 и обеспечивал бесперебойную торговлю. На планируемый год объем </w:t>
      </w:r>
      <w:r w:rsidRPr="00733DB3">
        <w:rPr>
          <w:rFonts w:ascii="Times New Roman" w:hAnsi="Times New Roman" w:cs="Times New Roman"/>
          <w:sz w:val="24"/>
          <w:szCs w:val="24"/>
        </w:rPr>
        <w:lastRenderedPageBreak/>
        <w:t>продаж и ценах закупки оценивается в сумме 180 тыс. руб. Определите норматив товарного запаса в сумме на планируемый период при сохранении нормативы в днях товарооборота.</w:t>
      </w:r>
    </w:p>
    <w:p w14:paraId="52663017"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План товарооборота магазина на четвертый квартал 900 тыс. руб. В продаже постоянно имеются 500 разновидностей товаров. Средняя цена одной разновидности товара 20 руб. Интервал между завозом двух партий – 6 дней. Количество разновидностей, поступающих в одной партии, - 50.</w:t>
      </w:r>
      <w:r w:rsidRPr="00733DB3">
        <w:rPr>
          <w:rFonts w:ascii="Times New Roman" w:hAnsi="Times New Roman" w:cs="Times New Roman"/>
          <w:sz w:val="24"/>
          <w:szCs w:val="24"/>
        </w:rPr>
        <w:br/>
        <w:t>Время в пути – 3 дня. Время на приемку товаров – 2 дня. Гарантийный запас составляет 50% торгового запаса. Определить норму и норматив товарного запаса.</w:t>
      </w:r>
    </w:p>
    <w:p w14:paraId="354FCDCE"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План товарооборота 3080 тыс. руб. Плановый уровень валового дохода 12%. Предприятие планирует иметь рентабельность в будущем периоде в размере 4,5%.</w:t>
      </w:r>
      <w:r w:rsidRPr="00733DB3">
        <w:rPr>
          <w:rFonts w:ascii="Times New Roman" w:hAnsi="Times New Roman" w:cs="Times New Roman"/>
          <w:sz w:val="24"/>
          <w:szCs w:val="24"/>
        </w:rPr>
        <w:br/>
        <w:t>Определите плановую сумму издержек обращения.</w:t>
      </w:r>
    </w:p>
    <w:p w14:paraId="51971D72" w14:textId="77777777" w:rsidR="00733DB3" w:rsidRPr="00733DB3" w:rsidRDefault="00733DB3" w:rsidP="00733DB3">
      <w:pPr>
        <w:pStyle w:val="ac"/>
        <w:numPr>
          <w:ilvl w:val="0"/>
          <w:numId w:val="12"/>
        </w:numPr>
        <w:spacing w:before="100" w:beforeAutospacing="1" w:after="100" w:afterAutospacing="1"/>
        <w:rPr>
          <w:rFonts w:ascii="Times New Roman" w:hAnsi="Times New Roman" w:cs="Times New Roman"/>
          <w:sz w:val="24"/>
          <w:szCs w:val="24"/>
        </w:rPr>
      </w:pPr>
      <w:r w:rsidRPr="00733DB3">
        <w:rPr>
          <w:rFonts w:ascii="Times New Roman" w:hAnsi="Times New Roman" w:cs="Times New Roman"/>
          <w:sz w:val="24"/>
          <w:szCs w:val="24"/>
        </w:rPr>
        <w:t>Расходы по оплате труда в отчетном периоде составили 80 тыс. руб. В планируемом периоде предусматривается рост товарооборота на 10%, производительности труда на 8%, а средний заработной платы на 6%.</w:t>
      </w:r>
      <w:r w:rsidRPr="00733DB3">
        <w:rPr>
          <w:rFonts w:ascii="Times New Roman" w:hAnsi="Times New Roman" w:cs="Times New Roman"/>
          <w:sz w:val="24"/>
          <w:szCs w:val="24"/>
        </w:rPr>
        <w:br/>
        <w:t>Определите плановую сумму расходов по оплате труда на будущий период.</w:t>
      </w:r>
    </w:p>
    <w:p w14:paraId="2D516E70" w14:textId="77777777" w:rsidR="00733DB3" w:rsidRPr="0087702F" w:rsidRDefault="00733DB3" w:rsidP="00733DB3">
      <w:pPr>
        <w:pStyle w:val="ac"/>
        <w:shd w:val="clear" w:color="auto" w:fill="FFFFFF"/>
        <w:ind w:left="360"/>
        <w:rPr>
          <w:rFonts w:ascii="Times New Roman" w:hAnsi="Times New Roman" w:cs="Times New Roman"/>
          <w:color w:val="000000"/>
          <w:sz w:val="24"/>
          <w:szCs w:val="24"/>
        </w:rPr>
      </w:pPr>
    </w:p>
    <w:sectPr w:rsidR="00733DB3" w:rsidRPr="0087702F" w:rsidSect="008D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ED7"/>
    <w:multiLevelType w:val="hybridMultilevel"/>
    <w:tmpl w:val="44A044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4D29D9"/>
    <w:multiLevelType w:val="hybridMultilevel"/>
    <w:tmpl w:val="3EBE6B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8E121F"/>
    <w:multiLevelType w:val="hybridMultilevel"/>
    <w:tmpl w:val="9CE0DB22"/>
    <w:lvl w:ilvl="0" w:tplc="23B8CEAC">
      <w:start w:val="1"/>
      <w:numFmt w:val="bullet"/>
      <w:lvlText w:val="К"/>
      <w:lvlJc w:val="left"/>
    </w:lvl>
    <w:lvl w:ilvl="1" w:tplc="3B58F3DC">
      <w:numFmt w:val="decimal"/>
      <w:lvlText w:val=""/>
      <w:lvlJc w:val="left"/>
    </w:lvl>
    <w:lvl w:ilvl="2" w:tplc="F570658E">
      <w:numFmt w:val="decimal"/>
      <w:lvlText w:val=""/>
      <w:lvlJc w:val="left"/>
    </w:lvl>
    <w:lvl w:ilvl="3" w:tplc="5616DFAE">
      <w:numFmt w:val="decimal"/>
      <w:lvlText w:val=""/>
      <w:lvlJc w:val="left"/>
    </w:lvl>
    <w:lvl w:ilvl="4" w:tplc="CF54535A">
      <w:numFmt w:val="decimal"/>
      <w:lvlText w:val=""/>
      <w:lvlJc w:val="left"/>
    </w:lvl>
    <w:lvl w:ilvl="5" w:tplc="0312369C">
      <w:numFmt w:val="decimal"/>
      <w:lvlText w:val=""/>
      <w:lvlJc w:val="left"/>
    </w:lvl>
    <w:lvl w:ilvl="6" w:tplc="73866606">
      <w:numFmt w:val="decimal"/>
      <w:lvlText w:val=""/>
      <w:lvlJc w:val="left"/>
    </w:lvl>
    <w:lvl w:ilvl="7" w:tplc="85D25C1E">
      <w:numFmt w:val="decimal"/>
      <w:lvlText w:val=""/>
      <w:lvlJc w:val="left"/>
    </w:lvl>
    <w:lvl w:ilvl="8" w:tplc="672C94D2">
      <w:numFmt w:val="decimal"/>
      <w:lvlText w:val=""/>
      <w:lvlJc w:val="left"/>
    </w:lvl>
  </w:abstractNum>
  <w:abstractNum w:abstractNumId="3" w15:restartNumberingAfterBreak="0">
    <w:nsid w:val="34A433BD"/>
    <w:multiLevelType w:val="multilevel"/>
    <w:tmpl w:val="2D7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E51AA"/>
    <w:multiLevelType w:val="multilevel"/>
    <w:tmpl w:val="49641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F5AE1"/>
    <w:multiLevelType w:val="hybridMultilevel"/>
    <w:tmpl w:val="9DF65138"/>
    <w:lvl w:ilvl="0" w:tplc="ADAA09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7263905"/>
    <w:multiLevelType w:val="hybridMultilevel"/>
    <w:tmpl w:val="726C3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A77A9"/>
    <w:multiLevelType w:val="hybridMultilevel"/>
    <w:tmpl w:val="FC3415B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65E6838"/>
    <w:multiLevelType w:val="hybridMultilevel"/>
    <w:tmpl w:val="F5764F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38E6F8F"/>
    <w:multiLevelType w:val="multilevel"/>
    <w:tmpl w:val="43EA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402E4"/>
    <w:multiLevelType w:val="multilevel"/>
    <w:tmpl w:val="50623364"/>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0"/>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96F"/>
    <w:rsid w:val="00041097"/>
    <w:rsid w:val="00085FC3"/>
    <w:rsid w:val="000B2481"/>
    <w:rsid w:val="000C24ED"/>
    <w:rsid w:val="000E5501"/>
    <w:rsid w:val="00150D7B"/>
    <w:rsid w:val="00185C58"/>
    <w:rsid w:val="001A2EF6"/>
    <w:rsid w:val="001D5FA0"/>
    <w:rsid w:val="0021196F"/>
    <w:rsid w:val="00211A98"/>
    <w:rsid w:val="00272222"/>
    <w:rsid w:val="002C7E76"/>
    <w:rsid w:val="002E1440"/>
    <w:rsid w:val="00321FCD"/>
    <w:rsid w:val="00387625"/>
    <w:rsid w:val="00415064"/>
    <w:rsid w:val="00461386"/>
    <w:rsid w:val="004A6B41"/>
    <w:rsid w:val="004D0203"/>
    <w:rsid w:val="004F5C50"/>
    <w:rsid w:val="005421BC"/>
    <w:rsid w:val="0056458E"/>
    <w:rsid w:val="0064745D"/>
    <w:rsid w:val="00651F27"/>
    <w:rsid w:val="00682D7D"/>
    <w:rsid w:val="006E43E1"/>
    <w:rsid w:val="006F63CA"/>
    <w:rsid w:val="00733DB3"/>
    <w:rsid w:val="007A0B79"/>
    <w:rsid w:val="007D79BE"/>
    <w:rsid w:val="008329C9"/>
    <w:rsid w:val="008604E9"/>
    <w:rsid w:val="0087702F"/>
    <w:rsid w:val="008D6D19"/>
    <w:rsid w:val="00923D7B"/>
    <w:rsid w:val="009522E8"/>
    <w:rsid w:val="00991823"/>
    <w:rsid w:val="00B67778"/>
    <w:rsid w:val="00B91570"/>
    <w:rsid w:val="00BC0899"/>
    <w:rsid w:val="00BD03D0"/>
    <w:rsid w:val="00BD14E6"/>
    <w:rsid w:val="00C0643B"/>
    <w:rsid w:val="00E32AF4"/>
    <w:rsid w:val="00E97174"/>
    <w:rsid w:val="00F06DE8"/>
    <w:rsid w:val="00F07AC3"/>
    <w:rsid w:val="00F74D7D"/>
    <w:rsid w:val="00FA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0AC53C"/>
  <w15:docId w15:val="{78F3614E-B6FD-46F3-9765-CEEF698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2D7D"/>
    <w:pPr>
      <w:keepNext/>
      <w:spacing w:before="240" w:after="60"/>
      <w:outlineLvl w:val="0"/>
    </w:pPr>
    <w:rPr>
      <w:rFonts w:ascii="Arial" w:hAnsi="Arial"/>
      <w:b/>
      <w:bCs/>
      <w:kern w:val="32"/>
      <w:sz w:val="32"/>
      <w:szCs w:val="32"/>
      <w:lang w:val="x-none" w:eastAsia="x-none"/>
    </w:rPr>
  </w:style>
  <w:style w:type="paragraph" w:styleId="5">
    <w:name w:val="heading 5"/>
    <w:basedOn w:val="a"/>
    <w:next w:val="a"/>
    <w:link w:val="50"/>
    <w:qFormat/>
    <w:rsid w:val="00461386"/>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24ED"/>
    <w:rPr>
      <w:rFonts w:ascii="Times New Roman" w:hAnsi="Times New Roman" w:cs="Times New Roman" w:hint="default"/>
      <w:color w:val="0000FF"/>
      <w:u w:val="single"/>
    </w:rPr>
  </w:style>
  <w:style w:type="paragraph" w:styleId="a4">
    <w:name w:val="Body Text"/>
    <w:basedOn w:val="a"/>
    <w:link w:val="a5"/>
    <w:unhideWhenUsed/>
    <w:rsid w:val="000C24ED"/>
    <w:pPr>
      <w:jc w:val="center"/>
    </w:pPr>
    <w:rPr>
      <w:sz w:val="28"/>
    </w:rPr>
  </w:style>
  <w:style w:type="character" w:customStyle="1" w:styleId="a5">
    <w:name w:val="Основной текст Знак"/>
    <w:basedOn w:val="a0"/>
    <w:link w:val="a4"/>
    <w:rsid w:val="000C24ED"/>
    <w:rPr>
      <w:rFonts w:ascii="Times New Roman" w:eastAsia="Times New Roman" w:hAnsi="Times New Roman" w:cs="Times New Roman"/>
      <w:sz w:val="28"/>
      <w:szCs w:val="24"/>
      <w:lang w:eastAsia="ru-RU"/>
    </w:rPr>
  </w:style>
  <w:style w:type="paragraph" w:customStyle="1" w:styleId="western">
    <w:name w:val="western"/>
    <w:basedOn w:val="a"/>
    <w:rsid w:val="000C24ED"/>
    <w:pPr>
      <w:spacing w:before="100" w:beforeAutospacing="1" w:after="115"/>
    </w:pPr>
    <w:rPr>
      <w:color w:val="000000"/>
    </w:rPr>
  </w:style>
  <w:style w:type="paragraph" w:customStyle="1" w:styleId="Default">
    <w:name w:val="Default"/>
    <w:rsid w:val="000C24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serp-urlitem1">
    <w:name w:val="b-serp-url__item1"/>
    <w:rsid w:val="000C24ED"/>
    <w:rPr>
      <w:rFonts w:ascii="Times New Roman" w:hAnsi="Times New Roman" w:cs="Times New Roman" w:hint="default"/>
    </w:rPr>
  </w:style>
  <w:style w:type="paragraph" w:customStyle="1" w:styleId="pboth">
    <w:name w:val="pboth"/>
    <w:basedOn w:val="a"/>
    <w:uiPriority w:val="99"/>
    <w:qFormat/>
    <w:rsid w:val="00E32AF4"/>
    <w:pPr>
      <w:spacing w:before="100" w:beforeAutospacing="1" w:after="100" w:afterAutospacing="1"/>
    </w:pPr>
  </w:style>
  <w:style w:type="character" w:customStyle="1" w:styleId="10">
    <w:name w:val="Заголовок 1 Знак"/>
    <w:basedOn w:val="a0"/>
    <w:link w:val="1"/>
    <w:uiPriority w:val="9"/>
    <w:rsid w:val="00682D7D"/>
    <w:rPr>
      <w:rFonts w:ascii="Arial" w:eastAsia="Times New Roman" w:hAnsi="Arial" w:cs="Times New Roman"/>
      <w:b/>
      <w:bCs/>
      <w:kern w:val="32"/>
      <w:sz w:val="32"/>
      <w:szCs w:val="32"/>
      <w:lang w:val="x-none" w:eastAsia="x-none"/>
    </w:rPr>
  </w:style>
  <w:style w:type="character" w:customStyle="1" w:styleId="a6">
    <w:name w:val="Обычный (Интернет) Знак"/>
    <w:aliases w:val="Обычный (Web) Знак"/>
    <w:link w:val="a7"/>
    <w:uiPriority w:val="99"/>
    <w:semiHidden/>
    <w:locked/>
    <w:rsid w:val="00682D7D"/>
    <w:rPr>
      <w:rFonts w:ascii="Times New Roman" w:hAnsi="Times New Roman" w:cs="Times New Roman"/>
      <w:sz w:val="24"/>
      <w:szCs w:val="24"/>
      <w:lang w:val="en-US" w:eastAsia="nl-NL"/>
    </w:rPr>
  </w:style>
  <w:style w:type="paragraph" w:styleId="a7">
    <w:name w:val="Normal (Web)"/>
    <w:aliases w:val="Обычный (Web)"/>
    <w:basedOn w:val="a"/>
    <w:link w:val="a6"/>
    <w:uiPriority w:val="99"/>
    <w:semiHidden/>
    <w:unhideWhenUsed/>
    <w:qFormat/>
    <w:rsid w:val="00682D7D"/>
    <w:rPr>
      <w:rFonts w:eastAsiaTheme="minorHAnsi"/>
      <w:lang w:val="en-US" w:eastAsia="nl-NL"/>
    </w:rPr>
  </w:style>
  <w:style w:type="paragraph" w:customStyle="1" w:styleId="book-authors">
    <w:name w:val="book-authors"/>
    <w:basedOn w:val="a"/>
    <w:uiPriority w:val="99"/>
    <w:semiHidden/>
    <w:qFormat/>
    <w:rsid w:val="00682D7D"/>
    <w:pPr>
      <w:spacing w:before="100" w:beforeAutospacing="1" w:after="100" w:afterAutospacing="1"/>
    </w:pPr>
  </w:style>
  <w:style w:type="table" w:customStyle="1" w:styleId="TableGrid">
    <w:name w:val="TableGrid"/>
    <w:rsid w:val="0041506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8">
    <w:name w:val="Основной текст_"/>
    <w:basedOn w:val="a0"/>
    <w:link w:val="51"/>
    <w:rsid w:val="00387625"/>
    <w:rPr>
      <w:rFonts w:ascii="Times New Roman" w:eastAsia="Times New Roman" w:hAnsi="Times New Roman" w:cs="Times New Roman"/>
      <w:sz w:val="26"/>
      <w:szCs w:val="26"/>
      <w:shd w:val="clear" w:color="auto" w:fill="FFFFFF"/>
    </w:rPr>
  </w:style>
  <w:style w:type="character" w:customStyle="1" w:styleId="52">
    <w:name w:val="Основной текст (5)_"/>
    <w:basedOn w:val="a0"/>
    <w:link w:val="53"/>
    <w:rsid w:val="00387625"/>
    <w:rPr>
      <w:rFonts w:ascii="Times New Roman" w:eastAsia="Times New Roman" w:hAnsi="Times New Roman" w:cs="Times New Roman"/>
      <w:sz w:val="16"/>
      <w:szCs w:val="16"/>
      <w:shd w:val="clear" w:color="auto" w:fill="FFFFFF"/>
    </w:rPr>
  </w:style>
  <w:style w:type="paragraph" w:customStyle="1" w:styleId="51">
    <w:name w:val="Основной текст5"/>
    <w:basedOn w:val="a"/>
    <w:link w:val="a8"/>
    <w:rsid w:val="00387625"/>
    <w:pPr>
      <w:widowControl w:val="0"/>
      <w:shd w:val="clear" w:color="auto" w:fill="FFFFFF"/>
      <w:spacing w:after="720" w:line="0" w:lineRule="atLeast"/>
      <w:ind w:hanging="540"/>
      <w:jc w:val="center"/>
    </w:pPr>
    <w:rPr>
      <w:sz w:val="26"/>
      <w:szCs w:val="26"/>
      <w:lang w:eastAsia="en-US"/>
    </w:rPr>
  </w:style>
  <w:style w:type="paragraph" w:customStyle="1" w:styleId="53">
    <w:name w:val="Основной текст (5)"/>
    <w:basedOn w:val="a"/>
    <w:link w:val="52"/>
    <w:rsid w:val="00387625"/>
    <w:pPr>
      <w:widowControl w:val="0"/>
      <w:shd w:val="clear" w:color="auto" w:fill="FFFFFF"/>
      <w:spacing w:line="0" w:lineRule="atLeast"/>
    </w:pPr>
    <w:rPr>
      <w:sz w:val="16"/>
      <w:szCs w:val="16"/>
      <w:lang w:eastAsia="en-US"/>
    </w:rPr>
  </w:style>
  <w:style w:type="character" w:customStyle="1" w:styleId="FontStyle12">
    <w:name w:val="Font Style12"/>
    <w:rsid w:val="000E5501"/>
    <w:rPr>
      <w:rFonts w:ascii="Times New Roman" w:hAnsi="Times New Roman" w:cs="Times New Roman"/>
      <w:sz w:val="22"/>
      <w:szCs w:val="22"/>
    </w:rPr>
  </w:style>
  <w:style w:type="paragraph" w:customStyle="1" w:styleId="Style5">
    <w:name w:val="Style5"/>
    <w:basedOn w:val="a"/>
    <w:rsid w:val="000E5501"/>
    <w:pPr>
      <w:widowControl w:val="0"/>
      <w:autoSpaceDE w:val="0"/>
      <w:autoSpaceDN w:val="0"/>
      <w:adjustRightInd w:val="0"/>
      <w:spacing w:line="264" w:lineRule="exact"/>
      <w:ind w:hanging="274"/>
    </w:pPr>
  </w:style>
  <w:style w:type="paragraph" w:customStyle="1" w:styleId="Style6">
    <w:name w:val="Style6"/>
    <w:basedOn w:val="a"/>
    <w:rsid w:val="000E5501"/>
    <w:pPr>
      <w:widowControl w:val="0"/>
      <w:autoSpaceDE w:val="0"/>
      <w:autoSpaceDN w:val="0"/>
      <w:adjustRightInd w:val="0"/>
    </w:pPr>
  </w:style>
  <w:style w:type="paragraph" w:customStyle="1" w:styleId="Style7">
    <w:name w:val="Style7"/>
    <w:basedOn w:val="a"/>
    <w:rsid w:val="000E5501"/>
    <w:pPr>
      <w:widowControl w:val="0"/>
      <w:autoSpaceDE w:val="0"/>
      <w:autoSpaceDN w:val="0"/>
      <w:adjustRightInd w:val="0"/>
      <w:spacing w:line="293" w:lineRule="exact"/>
      <w:ind w:firstLine="178"/>
    </w:pPr>
  </w:style>
  <w:style w:type="character" w:customStyle="1" w:styleId="FontStyle13">
    <w:name w:val="Font Style13"/>
    <w:rsid w:val="000E5501"/>
    <w:rPr>
      <w:rFonts w:ascii="Times New Roman" w:hAnsi="Times New Roman" w:cs="Times New Roman"/>
      <w:b/>
      <w:bCs/>
      <w:i/>
      <w:iCs/>
      <w:sz w:val="18"/>
      <w:szCs w:val="18"/>
    </w:rPr>
  </w:style>
  <w:style w:type="character" w:customStyle="1" w:styleId="50">
    <w:name w:val="Заголовок 5 Знак"/>
    <w:basedOn w:val="a0"/>
    <w:link w:val="5"/>
    <w:rsid w:val="00461386"/>
    <w:rPr>
      <w:rFonts w:ascii="Calibri" w:eastAsia="Times New Roman" w:hAnsi="Calibri" w:cs="Times New Roman"/>
      <w:b/>
      <w:bCs/>
      <w:i/>
      <w:iCs/>
      <w:sz w:val="26"/>
      <w:szCs w:val="26"/>
      <w:lang w:val="x-none" w:eastAsia="ru-RU"/>
    </w:rPr>
  </w:style>
  <w:style w:type="paragraph" w:customStyle="1" w:styleId="a9">
    <w:name w:val="Прижатый влево"/>
    <w:basedOn w:val="a"/>
    <w:next w:val="a"/>
    <w:uiPriority w:val="99"/>
    <w:rsid w:val="00461386"/>
    <w:pPr>
      <w:widowControl w:val="0"/>
      <w:autoSpaceDE w:val="0"/>
      <w:autoSpaceDN w:val="0"/>
      <w:adjustRightInd w:val="0"/>
    </w:pPr>
    <w:rPr>
      <w:rFonts w:ascii="Times New Roman CYR" w:hAnsi="Times New Roman CYR" w:cs="Times New Roman CYR"/>
    </w:rPr>
  </w:style>
  <w:style w:type="paragraph" w:styleId="aa">
    <w:name w:val="footer"/>
    <w:basedOn w:val="a"/>
    <w:link w:val="ab"/>
    <w:rsid w:val="00461386"/>
    <w:pPr>
      <w:tabs>
        <w:tab w:val="center" w:pos="4677"/>
        <w:tab w:val="right" w:pos="9355"/>
      </w:tabs>
    </w:pPr>
    <w:rPr>
      <w:sz w:val="20"/>
      <w:szCs w:val="20"/>
      <w:lang w:val="x-none"/>
    </w:rPr>
  </w:style>
  <w:style w:type="character" w:customStyle="1" w:styleId="ab">
    <w:name w:val="Нижний колонтитул Знак"/>
    <w:basedOn w:val="a0"/>
    <w:link w:val="aa"/>
    <w:rsid w:val="00461386"/>
    <w:rPr>
      <w:rFonts w:ascii="Times New Roman" w:eastAsia="Times New Roman" w:hAnsi="Times New Roman" w:cs="Times New Roman"/>
      <w:sz w:val="20"/>
      <w:szCs w:val="20"/>
      <w:lang w:val="x-none" w:eastAsia="ru-RU"/>
    </w:rPr>
  </w:style>
  <w:style w:type="paragraph" w:styleId="ac">
    <w:name w:val="List Paragraph"/>
    <w:basedOn w:val="a"/>
    <w:uiPriority w:val="34"/>
    <w:qFormat/>
    <w:rsid w:val="001D5FA0"/>
    <w:pPr>
      <w:spacing w:after="200" w:line="276" w:lineRule="auto"/>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1D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6482">
      <w:bodyDiv w:val="1"/>
      <w:marLeft w:val="0"/>
      <w:marRight w:val="0"/>
      <w:marTop w:val="0"/>
      <w:marBottom w:val="0"/>
      <w:divBdr>
        <w:top w:val="none" w:sz="0" w:space="0" w:color="auto"/>
        <w:left w:val="none" w:sz="0" w:space="0" w:color="auto"/>
        <w:bottom w:val="none" w:sz="0" w:space="0" w:color="auto"/>
        <w:right w:val="none" w:sz="0" w:space="0" w:color="auto"/>
      </w:divBdr>
    </w:div>
    <w:div w:id="1054429887">
      <w:bodyDiv w:val="1"/>
      <w:marLeft w:val="0"/>
      <w:marRight w:val="0"/>
      <w:marTop w:val="0"/>
      <w:marBottom w:val="0"/>
      <w:divBdr>
        <w:top w:val="none" w:sz="0" w:space="0" w:color="auto"/>
        <w:left w:val="none" w:sz="0" w:space="0" w:color="auto"/>
        <w:bottom w:val="none" w:sz="0" w:space="0" w:color="auto"/>
        <w:right w:val="none" w:sz="0" w:space="0" w:color="auto"/>
      </w:divBdr>
    </w:div>
    <w:div w:id="14367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5553" TargetMode="External"/><Relationship Id="rId3" Type="http://schemas.openxmlformats.org/officeDocument/2006/relationships/styles" Target="styles.xml"/><Relationship Id="rId7" Type="http://schemas.openxmlformats.org/officeDocument/2006/relationships/hyperlink" Target="https://e.lanbook.com/book/933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book/934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club.ru/index.php?page=book&amp;id=599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2483-4504-4323-BA4F-493B507B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12</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Дмитрий Лухнев</cp:lastModifiedBy>
  <cp:revision>25</cp:revision>
  <dcterms:created xsi:type="dcterms:W3CDTF">2021-01-24T02:02:00Z</dcterms:created>
  <dcterms:modified xsi:type="dcterms:W3CDTF">2021-02-16T06:22:00Z</dcterms:modified>
</cp:coreProperties>
</file>